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88" w:rsidRDefault="00051588" w:rsidP="00EB3A0B">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4.20 USERRA – 38 U.S.C. § 4312 – Reemployment</w:t>
      </w:r>
    </w:p>
    <w:p w:rsidR="00051588" w:rsidRPr="00681690" w:rsidRDefault="00051588" w:rsidP="00EB3A0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makes a claim under the Uniformed Services Employment and Reemployment Rights Act, also called USERRA.</w:t>
      </w:r>
    </w:p>
    <w:p w:rsidR="00051588" w:rsidRPr="00681690" w:rsidRDefault="00051588" w:rsidP="00EB3A0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Under USERRA, employees who leave civilian jobs to serve in the military are entitled to reemployment rights and benefits upon their return from service.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[he/she] was entitled to be reemployed by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denies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entitled to such a right.</w:t>
      </w:r>
    </w:p>
    <w:p w:rsidR="00051588" w:rsidRPr="00681690" w:rsidRDefault="00051588" w:rsidP="00EB3A0B">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succeed on [his/her] claim,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each of the following facts by a preponderance of the evidence:</w:t>
      </w:r>
    </w:p>
    <w:p w:rsidR="00051588" w:rsidRPr="00681690" w:rsidRDefault="00051588" w:rsidP="00EB3A0B">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First</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left employment with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 perform service in a uniformed service;</w:t>
      </w:r>
    </w:p>
    <w:p w:rsidR="00051588" w:rsidRPr="00681690" w:rsidRDefault="00051588" w:rsidP="00EB3A0B">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Second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gave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advance notice of the service – unless it was impossible or unreasonable to give notice;</w:t>
      </w:r>
    </w:p>
    <w:p w:rsidR="00051588" w:rsidRPr="00681690" w:rsidRDefault="00051588" w:rsidP="00EB3A0B">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[Third</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The cumulative length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absences from employment with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due to periods of military service was not more than five years;]</w:t>
      </w:r>
    </w:p>
    <w:p w:rsidR="00051588" w:rsidRPr="00681690" w:rsidRDefault="00051588" w:rsidP="00EB3A0B">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Fourth</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After completing the service,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timely returned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or applied for reemployment with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w:t>
      </w:r>
    </w:p>
    <w:p w:rsidR="00051588" w:rsidRPr="00681690" w:rsidRDefault="00051588" w:rsidP="00EB3A0B">
      <w:pPr>
        <w:spacing w:after="240" w:line="240" w:lineRule="auto"/>
        <w:ind w:left="1714" w:right="720" w:hanging="994"/>
        <w:jc w:val="both"/>
        <w:rPr>
          <w:rFonts w:ascii="Times New Roman" w:eastAsia="Arial" w:hAnsi="Times New Roman" w:cs="Times New Roman"/>
          <w:sz w:val="28"/>
          <w:szCs w:val="28"/>
        </w:rPr>
      </w:pPr>
      <w:r w:rsidRPr="00681690">
        <w:rPr>
          <w:rFonts w:ascii="Times New Roman" w:eastAsia="Arial" w:hAnsi="Times New Roman" w:cs="Times New Roman"/>
          <w:sz w:val="28"/>
          <w:szCs w:val="28"/>
          <w:u w:val="single"/>
        </w:rPr>
        <w:t>Fifth</w:t>
      </w: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tab/>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separated from the service under honorable conditions.</w:t>
      </w:r>
    </w:p>
    <w:p w:rsidR="00051588" w:rsidRPr="00681690" w:rsidRDefault="00051588" w:rsidP="0005158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Armed Forces Branch</w:t>
      </w:r>
      <w:r w:rsidRPr="00681690">
        <w:rPr>
          <w:rFonts w:ascii="Times New Roman" w:eastAsia="Arial" w:hAnsi="Times New Roman" w:cs="Times New Roman"/>
          <w:sz w:val="28"/>
          <w:szCs w:val="28"/>
        </w:rPr>
        <w:t>/Army National Guard/Air National Guard] is a “uniformed service.”</w:t>
      </w:r>
    </w:p>
    <w:p w:rsidR="00051588" w:rsidRPr="00681690" w:rsidRDefault="00051588" w:rsidP="0005158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For the first element, “service in a uniformed service” means the voluntary or involuntary performance of duty. It includes:</w:t>
      </w:r>
    </w:p>
    <w:p w:rsidR="00051588" w:rsidRPr="00681690" w:rsidRDefault="00051588" w:rsidP="00EB3A0B">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active duty;</w:t>
      </w:r>
    </w:p>
    <w:p w:rsidR="00051588" w:rsidRPr="00681690" w:rsidRDefault="00051588" w:rsidP="00EB3A0B">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active duty for training;</w:t>
      </w:r>
    </w:p>
    <w:p w:rsidR="00051588" w:rsidRPr="00681690" w:rsidRDefault="00051588" w:rsidP="00EB3A0B">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initial active duty for training;</w:t>
      </w:r>
    </w:p>
    <w:p w:rsidR="00051588" w:rsidRPr="00681690" w:rsidRDefault="00051588" w:rsidP="00EB3A0B">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inactive duty training;</w:t>
      </w:r>
    </w:p>
    <w:p w:rsidR="00051588" w:rsidRPr="00681690" w:rsidRDefault="00051588" w:rsidP="00EB3A0B">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full-time National-Guard duty;</w:t>
      </w:r>
    </w:p>
    <w:p w:rsidR="00051588" w:rsidRPr="00681690" w:rsidRDefault="00051588" w:rsidP="00EB3A0B">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a person’s absence from a position of employment for an examination to determine the person’s fitness to perform any of these duties; and</w:t>
      </w:r>
    </w:p>
    <w:p w:rsidR="00051588" w:rsidRPr="00681690" w:rsidRDefault="00051588" w:rsidP="00EB3A0B">
      <w:pPr>
        <w:spacing w:after="240" w:line="240" w:lineRule="auto"/>
        <w:ind w:left="1080" w:right="720" w:hanging="36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OutlineDefault \l 6 \s 7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ab/>
        <w:t>a person’s absence from employment for performing funeral-honors duty.</w:t>
      </w:r>
    </w:p>
    <w:p w:rsidR="00051588" w:rsidRPr="00681690" w:rsidRDefault="00051588" w:rsidP="0005158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if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left employment with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 perform service in a uniformed service, you must decide whether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gave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advance notice of [his/her] obligation [or was excused from giving notice because it was impossible or unreasonable]. The advance notice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obligation or intention to perform military service can be written or oral, and it may be informal.</w:t>
      </w:r>
    </w:p>
    <w:p w:rsidR="00051588" w:rsidRPr="00681690" w:rsidRDefault="00051588" w:rsidP="0005158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add up the number of days or months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absent from his employment with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p>
    <w:p w:rsidR="00051588" w:rsidRPr="00681690" w:rsidRDefault="00051588" w:rsidP="0005158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[third/fourth] element, a “timely return” depends on how long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period of service was.</w:t>
      </w:r>
    </w:p>
    <w:p w:rsidR="00051588" w:rsidRPr="00681690" w:rsidRDefault="00051588" w:rsidP="0005158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w:t>
      </w:r>
      <w:r w:rsidRPr="00681690">
        <w:rPr>
          <w:rFonts w:ascii="Times New Roman" w:eastAsia="Arial" w:hAnsi="Times New Roman" w:cs="Times New Roman"/>
          <w:b/>
          <w:sz w:val="28"/>
          <w:szCs w:val="28"/>
        </w:rPr>
        <w:t xml:space="preserve">Period of service less than 31 days or for a period of any length for the purpose of a fitness examination: </w:t>
      </w:r>
      <w:r w:rsidRPr="00681690">
        <w:rPr>
          <w:rFonts w:ascii="Times New Roman" w:eastAsia="Arial" w:hAnsi="Times New Roman" w:cs="Times New Roman"/>
          <w:sz w:val="28"/>
          <w:szCs w:val="28"/>
        </w:rPr>
        <w:t>To establish a timely return for purposes of reemployment,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[he/she] reported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no later than the start of the first full regularly scheduled work period on the first full calendar day after [he/she] completed service – except that [he/she] is not required to report before eight hours past the time needed for safe transportation from the place of service to [his/her] home. For example,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completes [his/her] service, travels home, and arrives at ten o’clock in the evening, [he/she] cannot be required to report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earlier than six o’clock the next morning- eight hours after arriving home.</w:t>
      </w:r>
    </w:p>
    <w:p w:rsidR="00051588" w:rsidRPr="00681690" w:rsidRDefault="00051588" w:rsidP="0005158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it is impossible or unreasonable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to report within that period through no fault of [his/her] own, [he/she] must report to the employer as soon as possible after the eight-hour period.]</w:t>
      </w:r>
    </w:p>
    <w:p w:rsidR="00051588" w:rsidRPr="00681690" w:rsidRDefault="00051588" w:rsidP="0005158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 xml:space="preserve">Period of service more than 30 days but less than 181 days: </w:t>
      </w:r>
      <w:r w:rsidRPr="00681690">
        <w:rPr>
          <w:rFonts w:ascii="Times New Roman" w:eastAsia="Arial" w:hAnsi="Times New Roman" w:cs="Times New Roman"/>
          <w:sz w:val="28"/>
          <w:szCs w:val="28"/>
        </w:rPr>
        <w:t>To establish a timely return for purposes of reemployment,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[he/she] applied to return to work no later than 14 days after [he/she] completed the military service. The application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submitted does not need to follow any particular format and [he/she] may make it orally or in writing. If it is impossible or unreasonable for [</w:t>
      </w:r>
      <w:r w:rsidRPr="00681690">
        <w:rPr>
          <w:rFonts w:ascii="Times New Roman" w:eastAsia="Arial" w:hAnsi="Times New Roman" w:cs="Times New Roman"/>
          <w:sz w:val="28"/>
          <w:szCs w:val="28"/>
          <w:u w:val="single"/>
        </w:rPr>
        <w:t xml:space="preserve">name of </w:t>
      </w:r>
      <w:r w:rsidRPr="00681690">
        <w:rPr>
          <w:rFonts w:ascii="Times New Roman" w:eastAsia="Arial" w:hAnsi="Times New Roman" w:cs="Times New Roman"/>
          <w:sz w:val="28"/>
          <w:szCs w:val="28"/>
          <w:u w:val="single"/>
        </w:rPr>
        <w:lastRenderedPageBreak/>
        <w:t>plaintiff</w:t>
      </w:r>
      <w:r w:rsidRPr="00681690">
        <w:rPr>
          <w:rFonts w:ascii="Times New Roman" w:eastAsia="Arial" w:hAnsi="Times New Roman" w:cs="Times New Roman"/>
          <w:sz w:val="28"/>
          <w:szCs w:val="28"/>
        </w:rPr>
        <w:t>] to apply within 14 days through no fault of [his/her] own, [he/she] must submit the application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not later than the next full calendar day after it becomes possible to do so.]</w:t>
      </w:r>
    </w:p>
    <w:p w:rsidR="00051588" w:rsidRPr="00681690" w:rsidRDefault="00051588" w:rsidP="0005158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 xml:space="preserve">Period of service more than 180 days: </w:t>
      </w:r>
      <w:r w:rsidRPr="00681690">
        <w:rPr>
          <w:rFonts w:ascii="Times New Roman" w:eastAsia="Arial" w:hAnsi="Times New Roman" w:cs="Times New Roman"/>
          <w:sz w:val="28"/>
          <w:szCs w:val="28"/>
        </w:rPr>
        <w:t>To establish a timely return for purposes of reemployment,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[he/she] applied to return to work no later than 90 days after [he/she] completed the military service. The application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submitted does not need to follow any particular format and [he/she] may make it orally or in writing.]</w:t>
      </w:r>
    </w:p>
    <w:p w:rsidR="00051588" w:rsidRPr="00681690" w:rsidRDefault="00051588" w:rsidP="0005158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b/>
          <w:sz w:val="28"/>
          <w:szCs w:val="28"/>
        </w:rPr>
        <w:t>Prompt reemployment:</w:t>
      </w:r>
      <w:r w:rsidRPr="00681690">
        <w:rPr>
          <w:rFonts w:ascii="Times New Roman" w:eastAsia="Arial" w:hAnsi="Times New Roman" w:cs="Times New Roman"/>
          <w:sz w:val="28"/>
          <w:szCs w:val="28"/>
        </w:rPr>
        <w:t xml:space="preserve"> To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the reemployment requirement of USERRA,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by a preponderance 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failed to offer [him/her] reinstatement as soon as was practicable under the circumstances. Uncertainty or mistake about what rights USERRA grants – on the part of either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or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 does not affect USERRA’s prompt reinstatement requirement.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must prove that unusual circumstances justified or excused any delay in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reemployment.]</w:t>
      </w:r>
    </w:p>
    <w:p w:rsidR="00051588" w:rsidRPr="00EB3A0B" w:rsidRDefault="00051588" w:rsidP="00EB3A0B">
      <w:pPr>
        <w:pBdr>
          <w:bottom w:val="single" w:sz="12" w:space="1" w:color="auto"/>
        </w:pBdr>
        <w:spacing w:after="240" w:line="240" w:lineRule="auto"/>
        <w:jc w:val="center"/>
        <w:rPr>
          <w:rFonts w:ascii="Times New Roman" w:eastAsia="Arial" w:hAnsi="Times New Roman" w:cs="Times New Roman"/>
          <w:b/>
          <w:smallCaps/>
          <w:sz w:val="28"/>
          <w:szCs w:val="28"/>
        </w:rPr>
      </w:pPr>
      <w:r w:rsidRPr="00EB3A0B">
        <w:rPr>
          <w:rFonts w:ascii="Times New Roman" w:eastAsia="Arial" w:hAnsi="Times New Roman" w:cs="Times New Roman"/>
          <w:b/>
          <w:smallCaps/>
          <w:sz w:val="28"/>
          <w:szCs w:val="28"/>
        </w:rPr>
        <w:t>Special Interrogatories to the Jury</w:t>
      </w:r>
    </w:p>
    <w:p w:rsidR="00051588" w:rsidRPr="00681690" w:rsidRDefault="00051588" w:rsidP="00051588">
      <w:pPr>
        <w:spacing w:after="0" w:line="480" w:lineRule="auto"/>
        <w:ind w:right="720" w:firstLine="720"/>
        <w:jc w:val="both"/>
        <w:rPr>
          <w:rFonts w:ascii="Times New Roman" w:eastAsia="Arial" w:hAnsi="Times New Roman" w:cs="Times New Roman"/>
          <w:b/>
          <w:sz w:val="28"/>
          <w:szCs w:val="28"/>
        </w:rPr>
      </w:pPr>
      <w:r w:rsidRPr="00681690">
        <w:rPr>
          <w:rFonts w:ascii="Times New Roman" w:eastAsia="Arial" w:hAnsi="Times New Roman" w:cs="Times New Roman"/>
          <w:b/>
          <w:sz w:val="28"/>
          <w:szCs w:val="28"/>
        </w:rPr>
        <w:t>Do you find from a preponderance of the evidence:</w:t>
      </w:r>
    </w:p>
    <w:p w:rsidR="00051588" w:rsidRPr="00681690" w:rsidRDefault="00051588" w:rsidP="000515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left employment with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to perform service in a uniformed service?</w:t>
      </w:r>
    </w:p>
    <w:p w:rsidR="00051588" w:rsidRPr="00681690" w:rsidRDefault="00051588" w:rsidP="000515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1588" w:rsidRPr="00681690" w:rsidRDefault="00051588" w:rsidP="000515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051588" w:rsidRPr="00681690" w:rsidRDefault="00051588" w:rsidP="000515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gave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advance notice of the service/That it was impossible or unreasonable for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to give advance notice of the service]?</w:t>
      </w:r>
    </w:p>
    <w:p w:rsidR="00051588" w:rsidRPr="00681690" w:rsidRDefault="00051588" w:rsidP="000515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1588" w:rsidRPr="00681690" w:rsidRDefault="00051588" w:rsidP="000515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051588" w:rsidRPr="00681690" w:rsidRDefault="00051588" w:rsidP="000515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the cumulative length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absences from employment with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because of military service does not exceed five years?</w:t>
      </w:r>
    </w:p>
    <w:p w:rsidR="00051588" w:rsidRPr="00681690" w:rsidRDefault="00051588" w:rsidP="000515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1588" w:rsidRPr="00681690" w:rsidRDefault="00051588" w:rsidP="000515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051588" w:rsidRPr="00681690" w:rsidRDefault="00051588" w:rsidP="000515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timely returned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or timely applied for reemployment with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after completing the service?</w:t>
      </w:r>
    </w:p>
    <w:p w:rsidR="00051588" w:rsidRPr="00681690" w:rsidRDefault="00051588" w:rsidP="000515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1588" w:rsidRPr="00681690" w:rsidRDefault="00051588" w:rsidP="000515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051588" w:rsidRPr="00681690" w:rsidRDefault="00051588" w:rsidP="000515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was separated from the service under honorable conditions?</w:t>
      </w:r>
    </w:p>
    <w:p w:rsidR="00051588" w:rsidRPr="00681690" w:rsidRDefault="00051588" w:rsidP="000515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051588" w:rsidRPr="00681690" w:rsidRDefault="00051588" w:rsidP="00EB3A0B">
      <w:pPr>
        <w:spacing w:after="0" w:line="240" w:lineRule="auto"/>
        <w:ind w:firstLine="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w:t>
      </w:r>
      <w:r w:rsidR="007B722A">
        <w:rPr>
          <w:rFonts w:ascii="Times New Roman" w:eastAsia="Arial" w:hAnsi="Times New Roman" w:cs="Times New Roman"/>
          <w:smallCaps/>
          <w:sz w:val="28"/>
          <w:szCs w:val="28"/>
        </w:rPr>
        <w:t>E</w:t>
      </w:r>
      <w:r w:rsidRPr="00681690">
        <w:rPr>
          <w:rFonts w:ascii="Times New Roman" w:eastAsia="Arial" w:hAnsi="Times New Roman" w:cs="Times New Roman"/>
          <w:smallCaps/>
          <w:sz w:val="28"/>
          <w:szCs w:val="28"/>
        </w:rPr>
        <w:t xml:space="preserve"> All.</w:t>
      </w:r>
    </w:p>
    <w:p w:rsidR="00051588" w:rsidRPr="00681690" w:rsidRDefault="00051588" w:rsidP="00EB3A0B">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051588" w:rsidRPr="00681690" w:rsidRDefault="00051588" w:rsidP="00EB3A0B">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933E2A" w:rsidRPr="00FA1737" w:rsidRDefault="00051588" w:rsidP="00EB3A0B">
      <w:pPr>
        <w:spacing w:after="0" w:line="240" w:lineRule="auto"/>
        <w:jc w:val="both"/>
        <w:rPr>
          <w:rFonts w:ascii="Times New Roman" w:eastAsia="Arial" w:hAnsi="Times New Roman" w:cs="Times New Roman"/>
          <w:sz w:val="28"/>
          <w:szCs w:val="28"/>
        </w:rPr>
      </w:pPr>
      <w:bookmarkStart w:id="0" w:name="_GoBack"/>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bookmarkEnd w:id="0"/>
    </w:p>
    <w:sectPr w:rsidR="00933E2A" w:rsidRPr="00FA1737" w:rsidSect="00A33AE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CD" w:rsidRDefault="006E5DCD" w:rsidP="006E5DCD">
      <w:pPr>
        <w:spacing w:after="0" w:line="240" w:lineRule="auto"/>
      </w:pPr>
      <w:r>
        <w:separator/>
      </w:r>
    </w:p>
  </w:endnote>
  <w:endnote w:type="continuationSeparator" w:id="0">
    <w:p w:rsidR="006E5DCD" w:rsidRDefault="006E5DCD" w:rsidP="006E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CD" w:rsidRDefault="006E5DCD" w:rsidP="006E5DCD">
      <w:pPr>
        <w:spacing w:after="0" w:line="240" w:lineRule="auto"/>
      </w:pPr>
      <w:r>
        <w:separator/>
      </w:r>
    </w:p>
  </w:footnote>
  <w:footnote w:type="continuationSeparator" w:id="0">
    <w:p w:rsidR="006E5DCD" w:rsidRDefault="006E5DCD" w:rsidP="006E5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0A"/>
    <w:rsid w:val="00014B03"/>
    <w:rsid w:val="000478C5"/>
    <w:rsid w:val="00051588"/>
    <w:rsid w:val="000B674D"/>
    <w:rsid w:val="00134F9A"/>
    <w:rsid w:val="001E47BB"/>
    <w:rsid w:val="00232951"/>
    <w:rsid w:val="00262CF7"/>
    <w:rsid w:val="00272501"/>
    <w:rsid w:val="002C799D"/>
    <w:rsid w:val="0030241B"/>
    <w:rsid w:val="00331014"/>
    <w:rsid w:val="00386B6C"/>
    <w:rsid w:val="00434EEA"/>
    <w:rsid w:val="00437AA8"/>
    <w:rsid w:val="00555E82"/>
    <w:rsid w:val="00584B74"/>
    <w:rsid w:val="005A74BB"/>
    <w:rsid w:val="00600C2B"/>
    <w:rsid w:val="006A23CC"/>
    <w:rsid w:val="006E5DCD"/>
    <w:rsid w:val="00725167"/>
    <w:rsid w:val="00735A54"/>
    <w:rsid w:val="007429B6"/>
    <w:rsid w:val="007B722A"/>
    <w:rsid w:val="007D6F75"/>
    <w:rsid w:val="007E60BE"/>
    <w:rsid w:val="0081575C"/>
    <w:rsid w:val="008C7ACB"/>
    <w:rsid w:val="008D74DC"/>
    <w:rsid w:val="00933E2A"/>
    <w:rsid w:val="00997829"/>
    <w:rsid w:val="00A0016F"/>
    <w:rsid w:val="00A2169C"/>
    <w:rsid w:val="00A21B07"/>
    <w:rsid w:val="00A24789"/>
    <w:rsid w:val="00A33AE8"/>
    <w:rsid w:val="00A36FB0"/>
    <w:rsid w:val="00AB09F8"/>
    <w:rsid w:val="00AF3894"/>
    <w:rsid w:val="00B009B6"/>
    <w:rsid w:val="00B1284A"/>
    <w:rsid w:val="00B35C0A"/>
    <w:rsid w:val="00BC63A5"/>
    <w:rsid w:val="00BF3273"/>
    <w:rsid w:val="00C1061F"/>
    <w:rsid w:val="00C330B9"/>
    <w:rsid w:val="00D166C9"/>
    <w:rsid w:val="00D22D9F"/>
    <w:rsid w:val="00D23C46"/>
    <w:rsid w:val="00D6063E"/>
    <w:rsid w:val="00D8321B"/>
    <w:rsid w:val="00D91628"/>
    <w:rsid w:val="00DC18AE"/>
    <w:rsid w:val="00DF2C8D"/>
    <w:rsid w:val="00E145DB"/>
    <w:rsid w:val="00E31A56"/>
    <w:rsid w:val="00E72629"/>
    <w:rsid w:val="00EB3A0B"/>
    <w:rsid w:val="00F2005E"/>
    <w:rsid w:val="00FA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B35C0A"/>
    <w:pPr>
      <w:ind w:left="720"/>
      <w:contextualSpacing/>
    </w:pPr>
  </w:style>
  <w:style w:type="paragraph" w:styleId="Header">
    <w:name w:val="header"/>
    <w:basedOn w:val="Normal"/>
    <w:link w:val="HeaderChar"/>
    <w:uiPriority w:val="99"/>
    <w:unhideWhenUsed/>
    <w:rsid w:val="006E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DCD"/>
  </w:style>
  <w:style w:type="paragraph" w:styleId="Footer">
    <w:name w:val="footer"/>
    <w:basedOn w:val="Normal"/>
    <w:link w:val="FooterChar"/>
    <w:uiPriority w:val="99"/>
    <w:unhideWhenUsed/>
    <w:rsid w:val="006E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0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B35C0A"/>
    <w:pPr>
      <w:ind w:left="720"/>
      <w:contextualSpacing/>
    </w:pPr>
  </w:style>
  <w:style w:type="paragraph" w:styleId="Header">
    <w:name w:val="header"/>
    <w:basedOn w:val="Normal"/>
    <w:link w:val="HeaderChar"/>
    <w:uiPriority w:val="99"/>
    <w:unhideWhenUsed/>
    <w:rsid w:val="006E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DCD"/>
  </w:style>
  <w:style w:type="paragraph" w:styleId="Footer">
    <w:name w:val="footer"/>
    <w:basedOn w:val="Normal"/>
    <w:link w:val="FooterChar"/>
    <w:uiPriority w:val="99"/>
    <w:unhideWhenUsed/>
    <w:rsid w:val="006E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1129</Words>
  <Characters>6440</Characters>
  <Application>Microsoft Office Word</Application>
  <DocSecurity>0</DocSecurity>
  <Lines>53</Lines>
  <Paragraphs>15</Paragraphs>
  <ScaleCrop>false</ScaleCrop>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2014-06-09T16:04:00Z</dcterms:created>
  <dcterms:modified xsi:type="dcterms:W3CDTF">2014-06-19T18:31:00Z</dcterms:modified>
</cp:coreProperties>
</file>