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213" w:rsidRPr="00B86BFA" w:rsidRDefault="00A27213" w:rsidP="00A27213">
      <w:pPr>
        <w:widowControl w:val="0"/>
        <w:spacing w:before="17"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</w:rPr>
      </w:pPr>
      <w:r w:rsidRPr="00B86BFA">
        <w:rPr>
          <w:rFonts w:ascii="Times New Roman" w:eastAsia="Calibri" w:hAnsi="Times New Roman" w:cs="Times New Roman"/>
          <w:b/>
          <w:sz w:val="26"/>
          <w:szCs w:val="22"/>
          <w:u w:val="thick" w:color="000000"/>
        </w:rPr>
        <w:t>ANNOTATIONS</w:t>
      </w:r>
      <w:r w:rsidRPr="00B86BFA">
        <w:rPr>
          <w:rFonts w:ascii="Times New Roman" w:eastAsia="Calibri" w:hAnsi="Times New Roman" w:cs="Times New Roman"/>
          <w:b/>
          <w:spacing w:val="-21"/>
          <w:sz w:val="26"/>
          <w:szCs w:val="22"/>
          <w:u w:val="thick" w:color="000000"/>
        </w:rPr>
        <w:t xml:space="preserve"> </w:t>
      </w:r>
      <w:r w:rsidRPr="00B86BFA">
        <w:rPr>
          <w:rFonts w:ascii="Times New Roman" w:eastAsia="Calibri" w:hAnsi="Times New Roman" w:cs="Times New Roman"/>
          <w:b/>
          <w:sz w:val="26"/>
          <w:szCs w:val="22"/>
          <w:u w:val="thick" w:color="000000"/>
        </w:rPr>
        <w:t>AND</w:t>
      </w:r>
      <w:r w:rsidRPr="00B86BFA">
        <w:rPr>
          <w:rFonts w:ascii="Times New Roman" w:eastAsia="Calibri" w:hAnsi="Times New Roman" w:cs="Times New Roman"/>
          <w:b/>
          <w:spacing w:val="-21"/>
          <w:sz w:val="26"/>
          <w:szCs w:val="22"/>
          <w:u w:val="thick" w:color="000000"/>
        </w:rPr>
        <w:t xml:space="preserve"> </w:t>
      </w:r>
      <w:r w:rsidRPr="00B86BFA">
        <w:rPr>
          <w:rFonts w:ascii="Times New Roman" w:eastAsia="Calibri" w:hAnsi="Times New Roman" w:cs="Times New Roman"/>
          <w:b/>
          <w:sz w:val="26"/>
          <w:szCs w:val="22"/>
          <w:u w:val="thick" w:color="000000"/>
        </w:rPr>
        <w:t>COMMENTS</w:t>
      </w:r>
    </w:p>
    <w:p w:rsidR="00A27213" w:rsidRPr="00B86BFA" w:rsidRDefault="00A27213" w:rsidP="00A27213">
      <w:pPr>
        <w:widowControl w:val="0"/>
        <w:spacing w:before="15" w:after="0" w:line="160" w:lineRule="exact"/>
        <w:ind w:firstLine="720"/>
        <w:rPr>
          <w:rFonts w:ascii="Times New Roman" w:eastAsia="Calibri" w:hAnsi="Times New Roman" w:cs="Times New Roman"/>
          <w:sz w:val="16"/>
          <w:szCs w:val="16"/>
        </w:rPr>
      </w:pPr>
    </w:p>
    <w:p w:rsidR="00A27213" w:rsidRPr="00B86BFA" w:rsidRDefault="00A27213" w:rsidP="00A27213">
      <w:pPr>
        <w:widowControl w:val="0"/>
        <w:numPr>
          <w:ilvl w:val="0"/>
          <w:numId w:val="1"/>
        </w:numPr>
        <w:tabs>
          <w:tab w:val="left" w:pos="351"/>
        </w:tabs>
        <w:spacing w:before="66" w:after="0" w:line="240" w:lineRule="auto"/>
        <w:ind w:left="0" w:firstLine="720"/>
        <w:rPr>
          <w:rFonts w:ascii="Times New Roman" w:eastAsia="Times New Roman" w:hAnsi="Times New Roman" w:cs="Times New Roman"/>
          <w:sz w:val="26"/>
          <w:szCs w:val="26"/>
        </w:rPr>
      </w:pPr>
      <w:r w:rsidRPr="00B86BFA">
        <w:rPr>
          <w:rFonts w:ascii="Times New Roman" w:eastAsia="Calibri" w:hAnsi="Times New Roman" w:cs="Times New Roman"/>
          <w:b/>
          <w:sz w:val="26"/>
          <w:szCs w:val="22"/>
        </w:rPr>
        <w:t>General</w:t>
      </w:r>
      <w:r w:rsidRPr="00B86BFA">
        <w:rPr>
          <w:rFonts w:ascii="Times New Roman" w:eastAsia="Calibri" w:hAnsi="Times New Roman" w:cs="Times New Roman"/>
          <w:b/>
          <w:spacing w:val="-14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b/>
          <w:sz w:val="26"/>
          <w:szCs w:val="22"/>
        </w:rPr>
        <w:t>Use</w:t>
      </w:r>
    </w:p>
    <w:p w:rsidR="00A27213" w:rsidRPr="00B86BFA" w:rsidRDefault="00A27213" w:rsidP="00A27213">
      <w:pPr>
        <w:widowControl w:val="0"/>
        <w:spacing w:before="231" w:after="0" w:line="240" w:lineRule="auto"/>
        <w:ind w:right="121" w:firstLine="720"/>
        <w:rPr>
          <w:rFonts w:ascii="Times New Roman" w:eastAsia="Times New Roman" w:hAnsi="Times New Roman" w:cs="Times New Roman"/>
          <w:sz w:val="26"/>
          <w:szCs w:val="26"/>
        </w:rPr>
      </w:pPr>
      <w:r w:rsidRPr="00B86BFA">
        <w:rPr>
          <w:rFonts w:ascii="Times New Roman" w:eastAsia="Times New Roman" w:hAnsi="Times New Roman" w:cs="Times New Roman"/>
          <w:sz w:val="26"/>
          <w:szCs w:val="26"/>
        </w:rPr>
        <w:t>This</w:t>
      </w:r>
      <w:r w:rsidRPr="00B86BFA">
        <w:rPr>
          <w:rFonts w:ascii="Times New Roman" w:eastAsia="Times New Roman" w:hAnsi="Times New Roman" w:cs="Times New Roman"/>
          <w:spacing w:val="4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instruction</w:t>
      </w:r>
      <w:r w:rsidRPr="00B86BFA">
        <w:rPr>
          <w:rFonts w:ascii="Times New Roman" w:eastAsia="Times New Roman" w:hAnsi="Times New Roman" w:cs="Times New Roman"/>
          <w:spacing w:val="4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may</w:t>
      </w:r>
      <w:r w:rsidRPr="00B86BFA">
        <w:rPr>
          <w:rFonts w:ascii="Times New Roman" w:eastAsia="Times New Roman" w:hAnsi="Times New Roman" w:cs="Times New Roman"/>
          <w:spacing w:val="4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be</w:t>
      </w:r>
      <w:r w:rsidRPr="00B86BFA">
        <w:rPr>
          <w:rFonts w:ascii="Times New Roman" w:eastAsia="Times New Roman" w:hAnsi="Times New Roman" w:cs="Times New Roman"/>
          <w:spacing w:val="4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incorporated</w:t>
      </w:r>
      <w:r w:rsidRPr="00B86BFA">
        <w:rPr>
          <w:rFonts w:ascii="Times New Roman" w:eastAsia="Times New Roman" w:hAnsi="Times New Roman" w:cs="Times New Roman"/>
          <w:spacing w:val="4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into</w:t>
      </w:r>
      <w:r w:rsidRPr="00B86BFA">
        <w:rPr>
          <w:rFonts w:ascii="Times New Roman" w:eastAsia="Times New Roman" w:hAnsi="Times New Roman" w:cs="Times New Roman"/>
          <w:spacing w:val="4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applicable</w:t>
      </w:r>
      <w:r w:rsidRPr="00B86BFA">
        <w:rPr>
          <w:rFonts w:ascii="Times New Roman" w:eastAsia="Times New Roman" w:hAnsi="Times New Roman" w:cs="Times New Roman"/>
          <w:spacing w:val="4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§</w:t>
      </w:r>
      <w:r w:rsidRPr="00B86BFA">
        <w:rPr>
          <w:rFonts w:ascii="Times New Roman" w:eastAsia="Times New Roman" w:hAnsi="Times New Roman" w:cs="Times New Roman"/>
          <w:spacing w:val="4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1983</w:t>
      </w:r>
      <w:r w:rsidRPr="00B86BFA">
        <w:rPr>
          <w:rFonts w:ascii="Times New Roman" w:eastAsia="Times New Roman" w:hAnsi="Times New Roman" w:cs="Times New Roman"/>
          <w:spacing w:val="4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instructions</w:t>
      </w:r>
      <w:r w:rsidRPr="00B86BFA">
        <w:rPr>
          <w:rFonts w:ascii="Times New Roman" w:eastAsia="Times New Roman" w:hAnsi="Times New Roman" w:cs="Times New Roman"/>
          <w:spacing w:val="4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when</w:t>
      </w:r>
      <w:r w:rsidRPr="00B86BFA">
        <w:rPr>
          <w:rFonts w:ascii="Times New Roman" w:eastAsia="Times New Roman" w:hAnsi="Times New Roman" w:cs="Times New Roman"/>
          <w:spacing w:val="26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there</w:t>
      </w:r>
      <w:r w:rsidRPr="00B86BFA">
        <w:rPr>
          <w:rFonts w:ascii="Times New Roman" w:eastAsia="Times New Roman" w:hAnsi="Times New Roman" w:cs="Times New Roman"/>
          <w:spacing w:val="1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is</w:t>
      </w:r>
      <w:r w:rsidRPr="00B86BFA">
        <w:rPr>
          <w:rFonts w:ascii="Times New Roman" w:eastAsia="Times New Roman" w:hAnsi="Times New Roman" w:cs="Times New Roman"/>
          <w:spacing w:val="1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</w:t>
      </w:r>
      <w:r w:rsidRPr="00B86BFA">
        <w:rPr>
          <w:rFonts w:ascii="Times New Roman" w:eastAsia="Times New Roman" w:hAnsi="Times New Roman" w:cs="Times New Roman"/>
          <w:spacing w:val="1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claim</w:t>
      </w:r>
      <w:r w:rsidRPr="00B86BFA">
        <w:rPr>
          <w:rFonts w:ascii="Times New Roman" w:eastAsia="Times New Roman" w:hAnsi="Times New Roman" w:cs="Times New Roman"/>
          <w:spacing w:val="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against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an</w:t>
      </w:r>
      <w:r w:rsidRPr="00B86BFA">
        <w:rPr>
          <w:rFonts w:ascii="Times New Roman" w:eastAsia="Times New Roman" w:hAnsi="Times New Roman" w:cs="Times New Roman"/>
          <w:spacing w:val="1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individual</w:t>
      </w:r>
      <w:r w:rsidRPr="00B86BFA">
        <w:rPr>
          <w:rFonts w:ascii="Times New Roman" w:eastAsia="Times New Roman" w:hAnsi="Times New Roman" w:cs="Times New Roman"/>
          <w:spacing w:val="1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defendant</w:t>
      </w:r>
      <w:r w:rsidRPr="00B86BFA">
        <w:rPr>
          <w:rFonts w:ascii="Times New Roman" w:eastAsia="Times New Roman" w:hAnsi="Times New Roman" w:cs="Times New Roman"/>
          <w:spacing w:val="6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or</w:t>
      </w:r>
      <w:r w:rsidRPr="00B86BFA">
        <w:rPr>
          <w:rFonts w:ascii="Times New Roman" w:eastAsia="Times New Roman" w:hAnsi="Times New Roman" w:cs="Times New Roman"/>
          <w:spacing w:val="5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defendants</w:t>
      </w:r>
      <w:proofErr w:type="gramStart"/>
      <w:r w:rsidRPr="00B86BFA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B86BFA">
        <w:rPr>
          <w:rFonts w:ascii="Times New Roman" w:eastAsia="Times New Roman" w:hAnsi="Times New Roman" w:cs="Times New Roman"/>
          <w:spacing w:val="10"/>
          <w:sz w:val="26"/>
          <w:szCs w:val="26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sz w:val="26"/>
          <w:szCs w:val="26"/>
        </w:rPr>
        <w:t>In</w:t>
      </w:r>
      <w:r w:rsidRPr="00B86BFA">
        <w:rPr>
          <w:rFonts w:ascii="Times New Roman" w:eastAsia="Times New Roman" w:hAnsi="Times New Roman" w:cs="Times New Roman"/>
          <w:spacing w:val="1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such</w:t>
      </w:r>
      <w:r w:rsidRPr="00B86BFA">
        <w:rPr>
          <w:rFonts w:ascii="Times New Roman" w:eastAsia="Times New Roman" w:hAnsi="Times New Roman" w:cs="Times New Roman"/>
          <w:spacing w:val="1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case,</w:t>
      </w:r>
      <w:r w:rsidRPr="00B86BFA">
        <w:rPr>
          <w:rFonts w:ascii="Times New Roman" w:eastAsia="Times New Roman" w:hAnsi="Times New Roman" w:cs="Times New Roman"/>
          <w:spacing w:val="1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if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</w:t>
      </w:r>
      <w:r w:rsidRPr="00B86BFA">
        <w:rPr>
          <w:rFonts w:ascii="Times New Roman" w:eastAsia="Times New Roman" w:hAnsi="Times New Roman" w:cs="Times New Roman"/>
          <w:spacing w:val="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special</w:t>
      </w:r>
      <w:r w:rsidRPr="00B86BFA">
        <w:rPr>
          <w:rFonts w:ascii="Times New Roman" w:eastAsia="Times New Roman" w:hAnsi="Times New Roman" w:cs="Times New Roman"/>
          <w:spacing w:val="1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verdict</w:t>
      </w:r>
      <w:r w:rsidRPr="00B86BFA">
        <w:rPr>
          <w:rFonts w:ascii="Times New Roman" w:eastAsia="Times New Roman" w:hAnsi="Times New Roman" w:cs="Times New Roman"/>
          <w:spacing w:val="1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form</w:t>
      </w:r>
      <w:r w:rsidRPr="00B86BFA">
        <w:rPr>
          <w:rFonts w:ascii="Times New Roman" w:eastAsia="Times New Roman" w:hAnsi="Times New Roman" w:cs="Times New Roman"/>
          <w:spacing w:val="26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is</w:t>
      </w:r>
      <w:r w:rsidRPr="00B86BFA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used,</w:t>
      </w:r>
      <w:r w:rsidRPr="00B86BFA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6"/>
          <w:szCs w:val="26"/>
        </w:rPr>
        <w:t>jury</w:t>
      </w:r>
      <w:r w:rsidRPr="00B86BFA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interrogatories</w:t>
      </w:r>
      <w:r w:rsidRPr="00B86BFA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applicable</w:t>
      </w:r>
      <w:r w:rsidRPr="00B86BFA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to</w:t>
      </w:r>
      <w:r w:rsidRPr="00B86BFA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>government</w:t>
      </w:r>
      <w:r w:rsidRPr="00B86BF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entity</w:t>
      </w:r>
      <w:r w:rsidRPr="00B86BFA"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should</w:t>
      </w:r>
      <w:r w:rsidRPr="00B86BFA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also</w:t>
      </w:r>
      <w:r w:rsidRPr="00B86BFA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be</w:t>
      </w:r>
      <w:r w:rsidRPr="00B86BFA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added.</w:t>
      </w:r>
    </w:p>
    <w:p w:rsidR="00A27213" w:rsidRPr="00B86BFA" w:rsidRDefault="00A27213" w:rsidP="00A27213">
      <w:pPr>
        <w:widowControl w:val="0"/>
        <w:spacing w:before="6" w:after="0" w:line="240" w:lineRule="exact"/>
        <w:ind w:firstLine="720"/>
        <w:rPr>
          <w:rFonts w:ascii="Times New Roman" w:eastAsia="Calibri" w:hAnsi="Times New Roman" w:cs="Times New Roman"/>
        </w:rPr>
      </w:pPr>
    </w:p>
    <w:p w:rsidR="00A27213" w:rsidRPr="00B86BFA" w:rsidRDefault="00A27213" w:rsidP="00A27213">
      <w:pPr>
        <w:widowControl w:val="0"/>
        <w:numPr>
          <w:ilvl w:val="0"/>
          <w:numId w:val="1"/>
        </w:numPr>
        <w:tabs>
          <w:tab w:val="left" w:pos="452"/>
        </w:tabs>
        <w:spacing w:after="0" w:line="240" w:lineRule="auto"/>
        <w:ind w:left="0" w:firstLine="720"/>
        <w:rPr>
          <w:rFonts w:ascii="Times New Roman" w:eastAsia="Times New Roman" w:hAnsi="Times New Roman" w:cs="Times New Roman"/>
          <w:sz w:val="26"/>
          <w:szCs w:val="26"/>
        </w:rPr>
      </w:pPr>
      <w:r w:rsidRPr="00B86BFA">
        <w:rPr>
          <w:rFonts w:ascii="Times New Roman" w:eastAsia="Calibri" w:hAnsi="Times New Roman" w:cs="Times New Roman"/>
          <w:b/>
          <w:spacing w:val="-1"/>
          <w:sz w:val="26"/>
          <w:szCs w:val="22"/>
        </w:rPr>
        <w:t>Elements</w:t>
      </w:r>
    </w:p>
    <w:p w:rsidR="00A27213" w:rsidRPr="00B86BFA" w:rsidRDefault="00A27213" w:rsidP="00A27213">
      <w:pPr>
        <w:widowControl w:val="0"/>
        <w:spacing w:before="4" w:after="0" w:line="230" w:lineRule="exact"/>
        <w:ind w:firstLine="720"/>
        <w:rPr>
          <w:rFonts w:ascii="Times New Roman" w:eastAsia="Calibri" w:hAnsi="Times New Roman" w:cs="Times New Roman"/>
          <w:sz w:val="23"/>
          <w:szCs w:val="23"/>
        </w:rPr>
      </w:pPr>
    </w:p>
    <w:p w:rsidR="00A27213" w:rsidRPr="00B86BFA" w:rsidRDefault="00A27213" w:rsidP="00A27213">
      <w:pPr>
        <w:widowControl w:val="0"/>
        <w:spacing w:after="0" w:line="240" w:lineRule="auto"/>
        <w:ind w:right="121" w:firstLine="720"/>
        <w:rPr>
          <w:rFonts w:ascii="Times New Roman" w:eastAsia="Times New Roman" w:hAnsi="Times New Roman" w:cs="Times New Roman"/>
          <w:sz w:val="26"/>
          <w:szCs w:val="26"/>
        </w:rPr>
      </w:pPr>
      <w:r w:rsidRPr="00B86BFA">
        <w:rPr>
          <w:rFonts w:ascii="Times New Roman" w:eastAsia="Times New Roman" w:hAnsi="Times New Roman" w:cs="Times New Roman"/>
          <w:sz w:val="26"/>
          <w:szCs w:val="26"/>
        </w:rPr>
        <w:t>This</w:t>
      </w:r>
      <w:r w:rsidRPr="00B86BFA">
        <w:rPr>
          <w:rFonts w:ascii="Times New Roman" w:eastAsia="Times New Roman" w:hAnsi="Times New Roman" w:cs="Times New Roman"/>
          <w:spacing w:val="1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instruction</w:t>
      </w:r>
      <w:r w:rsidRPr="00B86BFA">
        <w:rPr>
          <w:rFonts w:ascii="Times New Roman" w:eastAsia="Times New Roman" w:hAnsi="Times New Roman" w:cs="Times New Roman"/>
          <w:spacing w:val="1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is</w:t>
      </w:r>
      <w:r w:rsidRPr="00B86BFA">
        <w:rPr>
          <w:rFonts w:ascii="Times New Roman" w:eastAsia="Times New Roman" w:hAnsi="Times New Roman" w:cs="Times New Roman"/>
          <w:spacing w:val="1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derived</w:t>
      </w:r>
      <w:r w:rsidRPr="00B86BFA">
        <w:rPr>
          <w:rFonts w:ascii="Times New Roman" w:eastAsia="Times New Roman" w:hAnsi="Times New Roman" w:cs="Times New Roman"/>
          <w:spacing w:val="1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from</w:t>
      </w:r>
      <w:r w:rsidRPr="00B86BFA">
        <w:rPr>
          <w:rFonts w:ascii="Times New Roman" w:eastAsia="Times New Roman" w:hAnsi="Times New Roman" w:cs="Times New Roman"/>
          <w:spacing w:val="1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AFL-CIO</w:t>
      </w:r>
      <w:r w:rsidRPr="00B86BFA">
        <w:rPr>
          <w:rFonts w:ascii="Times New Roman" w:eastAsia="Times New Roman" w:hAnsi="Times New Roman" w:cs="Times New Roman"/>
          <w:i/>
          <w:spacing w:val="1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v.</w:t>
      </w:r>
      <w:r w:rsidRPr="00B86BFA">
        <w:rPr>
          <w:rFonts w:ascii="Times New Roman" w:eastAsia="Times New Roman" w:hAnsi="Times New Roman" w:cs="Times New Roman"/>
          <w:i/>
          <w:spacing w:val="1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City</w:t>
      </w:r>
      <w:r w:rsidRPr="00B86BFA">
        <w:rPr>
          <w:rFonts w:ascii="Times New Roman" w:eastAsia="Times New Roman" w:hAnsi="Times New Roman" w:cs="Times New Roman"/>
          <w:i/>
          <w:spacing w:val="1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of</w:t>
      </w:r>
      <w:r w:rsidRPr="00B86BFA">
        <w:rPr>
          <w:rFonts w:ascii="Times New Roman" w:eastAsia="Times New Roman" w:hAnsi="Times New Roman" w:cs="Times New Roman"/>
          <w:i/>
          <w:spacing w:val="1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Miami,</w:t>
      </w:r>
      <w:r w:rsidRPr="00B86BFA">
        <w:rPr>
          <w:rFonts w:ascii="Times New Roman" w:eastAsia="Times New Roman" w:hAnsi="Times New Roman" w:cs="Times New Roman"/>
          <w:i/>
          <w:spacing w:val="1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Fla.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B86BFA">
        <w:rPr>
          <w:rFonts w:ascii="Times New Roman" w:eastAsia="Times New Roman" w:hAnsi="Times New Roman" w:cs="Times New Roman"/>
          <w:spacing w:val="1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637</w:t>
      </w:r>
      <w:r w:rsidRPr="00B86BFA">
        <w:rPr>
          <w:rFonts w:ascii="Times New Roman" w:eastAsia="Times New Roman" w:hAnsi="Times New Roman" w:cs="Times New Roman"/>
          <w:spacing w:val="1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>F.3d</w:t>
      </w:r>
      <w:r w:rsidRPr="00B86BFA">
        <w:rPr>
          <w:rFonts w:ascii="Times New Roman" w:eastAsia="Times New Roman" w:hAnsi="Times New Roman" w:cs="Times New Roman"/>
          <w:spacing w:val="1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1178,</w:t>
      </w:r>
      <w:r w:rsidRPr="00B86BFA">
        <w:rPr>
          <w:rFonts w:ascii="Times New Roman" w:eastAsia="Times New Roman" w:hAnsi="Times New Roman" w:cs="Times New Roman"/>
          <w:spacing w:val="30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1188-89</w:t>
      </w:r>
      <w:r w:rsidRPr="00B86BFA">
        <w:rPr>
          <w:rFonts w:ascii="Times New Roman" w:eastAsia="Times New Roman" w:hAnsi="Times New Roman" w:cs="Times New Roman"/>
          <w:spacing w:val="1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(11th</w:t>
      </w:r>
      <w:r w:rsidRPr="00B86BFA">
        <w:rPr>
          <w:rFonts w:ascii="Times New Roman" w:eastAsia="Times New Roman" w:hAnsi="Times New Roman" w:cs="Times New Roman"/>
          <w:spacing w:val="1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Cir.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2011),</w:t>
      </w:r>
      <w:r w:rsidRPr="00B86BFA">
        <w:rPr>
          <w:rFonts w:ascii="Times New Roman" w:eastAsia="Times New Roman" w:hAnsi="Times New Roman" w:cs="Times New Roman"/>
          <w:spacing w:val="1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and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cases</w:t>
      </w:r>
      <w:r w:rsidRPr="00B86BFA">
        <w:rPr>
          <w:rFonts w:ascii="Times New Roman" w:eastAsia="Times New Roman" w:hAnsi="Times New Roman" w:cs="Times New Roman"/>
          <w:spacing w:val="1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cited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therein</w:t>
      </w:r>
      <w:proofErr w:type="gramStart"/>
      <w:r w:rsidRPr="00B86BFA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B86BFA">
        <w:rPr>
          <w:rFonts w:ascii="Times New Roman" w:eastAsia="Times New Roman" w:hAnsi="Times New Roman" w:cs="Times New Roman"/>
          <w:spacing w:val="13"/>
          <w:sz w:val="26"/>
          <w:szCs w:val="26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sz w:val="26"/>
          <w:szCs w:val="26"/>
        </w:rPr>
        <w:t>A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government</w:t>
      </w:r>
      <w:r w:rsidRPr="00B86BFA">
        <w:rPr>
          <w:rFonts w:ascii="Times New Roman" w:eastAsia="Times New Roman" w:hAnsi="Times New Roman" w:cs="Times New Roman"/>
          <w:spacing w:val="1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entity</w:t>
      </w:r>
      <w:r w:rsidRPr="00B86BFA">
        <w:rPr>
          <w:rFonts w:ascii="Times New Roman" w:eastAsia="Times New Roman" w:hAnsi="Times New Roman" w:cs="Times New Roman"/>
          <w:spacing w:val="1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may</w:t>
      </w:r>
      <w:r w:rsidRPr="00B86BFA">
        <w:rPr>
          <w:rFonts w:ascii="Times New Roman" w:eastAsia="Times New Roman" w:hAnsi="Times New Roman" w:cs="Times New Roman"/>
          <w:spacing w:val="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not</w:t>
      </w:r>
      <w:r w:rsidRPr="00B86BFA">
        <w:rPr>
          <w:rFonts w:ascii="Times New Roman" w:eastAsia="Times New Roman" w:hAnsi="Times New Roman" w:cs="Times New Roman"/>
          <w:spacing w:val="1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be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held</w:t>
      </w:r>
      <w:r w:rsidRPr="00B86BFA">
        <w:rPr>
          <w:rFonts w:ascii="Times New Roman" w:eastAsia="Times New Roman" w:hAnsi="Times New Roman" w:cs="Times New Roman"/>
          <w:spacing w:val="28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liable</w:t>
      </w:r>
      <w:r w:rsidRPr="00B86BFA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under</w:t>
      </w:r>
      <w:r w:rsidRPr="00B86BF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§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1983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absent</w:t>
      </w:r>
      <w:r w:rsidRPr="00B86BF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</w:t>
      </w:r>
      <w:r w:rsidRPr="00B86BF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finding that</w:t>
      </w:r>
      <w:r w:rsidRPr="00B86BF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6"/>
          <w:szCs w:val="26"/>
        </w:rPr>
        <w:t>an</w:t>
      </w:r>
      <w:r w:rsidRPr="00B86BF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individual,</w:t>
      </w:r>
      <w:r w:rsidRPr="00B86BF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typically</w:t>
      </w:r>
      <w:r w:rsidRPr="00B86BFA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an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individual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named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as</w:t>
      </w:r>
      <w:r w:rsidRPr="00B86BF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</w:t>
      </w:r>
      <w:r w:rsidRPr="00B86BFA">
        <w:rPr>
          <w:rFonts w:ascii="Times New Roman" w:eastAsia="Times New Roman" w:hAnsi="Times New Roman" w:cs="Times New Roman"/>
          <w:spacing w:val="34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defendant</w:t>
      </w:r>
      <w:r w:rsidRPr="00B86BF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in</w:t>
      </w:r>
      <w:r w:rsidRPr="00B86BF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case,</w:t>
      </w:r>
      <w:r w:rsidRPr="00B86BFA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violated</w:t>
      </w:r>
      <w:r w:rsidRPr="00B86BF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plaintiff’s</w:t>
      </w:r>
      <w:r w:rsidRPr="00B86BFA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constitutional</w:t>
      </w:r>
      <w:r w:rsidRPr="00B86BF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rights</w:t>
      </w:r>
      <w:proofErr w:type="gramStart"/>
      <w:r w:rsidRPr="00B86BFA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B86BF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See,</w:t>
      </w:r>
      <w:r w:rsidRPr="00B86BFA">
        <w:rPr>
          <w:rFonts w:ascii="Times New Roman" w:eastAsia="Times New Roman" w:hAnsi="Times New Roman" w:cs="Times New Roman"/>
          <w:i/>
          <w:spacing w:val="-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e.g.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proofErr w:type="spellStart"/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Garczynski</w:t>
      </w:r>
      <w:proofErr w:type="spellEnd"/>
      <w:r w:rsidRPr="00B86BFA">
        <w:rPr>
          <w:rFonts w:ascii="Times New Roman" w:eastAsia="Times New Roman" w:hAnsi="Times New Roman" w:cs="Times New Roman"/>
          <w:i/>
          <w:spacing w:val="-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v.</w:t>
      </w:r>
      <w:r w:rsidRPr="00B86BFA">
        <w:rPr>
          <w:rFonts w:ascii="Times New Roman" w:eastAsia="Times New Roman" w:hAnsi="Times New Roman" w:cs="Times New Roman"/>
          <w:i/>
          <w:spacing w:val="34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Bradshaw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B86BFA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573</w:t>
      </w:r>
      <w:r w:rsidRPr="00B86BFA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F.3d</w:t>
      </w:r>
      <w:r w:rsidRPr="00B86BFA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1158,</w:t>
      </w:r>
      <w:r w:rsidRPr="00B86BFA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1170-71</w:t>
      </w:r>
      <w:r w:rsidRPr="00B86BFA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(11th</w:t>
      </w:r>
      <w:r w:rsidRPr="00B86BFA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Cir.</w:t>
      </w:r>
      <w:r w:rsidRPr="00B86BFA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2009).</w:t>
      </w:r>
    </w:p>
    <w:p w:rsidR="00A27213" w:rsidRPr="00B86BFA" w:rsidRDefault="00A27213" w:rsidP="00A27213">
      <w:pPr>
        <w:widowControl w:val="0"/>
        <w:spacing w:before="1" w:after="0" w:line="240" w:lineRule="exact"/>
        <w:ind w:firstLine="720"/>
        <w:rPr>
          <w:rFonts w:ascii="Times New Roman" w:eastAsia="Calibri" w:hAnsi="Times New Roman" w:cs="Times New Roman"/>
        </w:rPr>
      </w:pPr>
    </w:p>
    <w:p w:rsidR="00A27213" w:rsidRPr="00B86BFA" w:rsidRDefault="00A27213" w:rsidP="00A27213">
      <w:pPr>
        <w:widowControl w:val="0"/>
        <w:spacing w:after="0" w:line="240" w:lineRule="auto"/>
        <w:ind w:right="123" w:firstLine="720"/>
        <w:rPr>
          <w:rFonts w:ascii="Times New Roman" w:eastAsia="Times New Roman" w:hAnsi="Times New Roman" w:cs="Times New Roman"/>
          <w:sz w:val="26"/>
          <w:szCs w:val="26"/>
        </w:rPr>
      </w:pPr>
      <w:r w:rsidRPr="00B86BFA">
        <w:rPr>
          <w:rFonts w:ascii="Times New Roman" w:eastAsia="Calibri" w:hAnsi="Times New Roman" w:cs="Times New Roman"/>
          <w:sz w:val="26"/>
          <w:szCs w:val="22"/>
        </w:rPr>
        <w:t>The</w:t>
      </w:r>
      <w:r w:rsidRPr="00B86BFA">
        <w:rPr>
          <w:rFonts w:ascii="Times New Roman" w:eastAsia="Calibri" w:hAnsi="Times New Roman" w:cs="Times New Roman"/>
          <w:spacing w:val="15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pacing w:val="-1"/>
          <w:sz w:val="26"/>
          <w:szCs w:val="22"/>
        </w:rPr>
        <w:t>model</w:t>
      </w:r>
      <w:r w:rsidRPr="00B86BFA">
        <w:rPr>
          <w:rFonts w:ascii="Times New Roman" w:eastAsia="Calibri" w:hAnsi="Times New Roman" w:cs="Times New Roman"/>
          <w:spacing w:val="14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instruction</w:t>
      </w:r>
      <w:r w:rsidRPr="00B86BFA">
        <w:rPr>
          <w:rFonts w:ascii="Times New Roman" w:eastAsia="Calibri" w:hAnsi="Times New Roman" w:cs="Times New Roman"/>
          <w:spacing w:val="17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pacing w:val="-1"/>
          <w:sz w:val="26"/>
          <w:szCs w:val="22"/>
        </w:rPr>
        <w:t>presumes</w:t>
      </w:r>
      <w:r w:rsidRPr="00B86BFA">
        <w:rPr>
          <w:rFonts w:ascii="Times New Roman" w:eastAsia="Calibri" w:hAnsi="Times New Roman" w:cs="Times New Roman"/>
          <w:spacing w:val="16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that</w:t>
      </w:r>
      <w:r w:rsidRPr="00B86BFA">
        <w:rPr>
          <w:rFonts w:ascii="Times New Roman" w:eastAsia="Calibri" w:hAnsi="Times New Roman" w:cs="Times New Roman"/>
          <w:spacing w:val="13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the</w:t>
      </w:r>
      <w:r w:rsidRPr="00B86BFA">
        <w:rPr>
          <w:rFonts w:ascii="Times New Roman" w:eastAsia="Calibri" w:hAnsi="Times New Roman" w:cs="Times New Roman"/>
          <w:spacing w:val="14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parties</w:t>
      </w:r>
      <w:r w:rsidRPr="00B86BFA">
        <w:rPr>
          <w:rFonts w:ascii="Times New Roman" w:eastAsia="Calibri" w:hAnsi="Times New Roman" w:cs="Times New Roman"/>
          <w:spacing w:val="14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do</w:t>
      </w:r>
      <w:r w:rsidRPr="00B86BFA">
        <w:rPr>
          <w:rFonts w:ascii="Times New Roman" w:eastAsia="Calibri" w:hAnsi="Times New Roman" w:cs="Times New Roman"/>
          <w:spacing w:val="13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not</w:t>
      </w:r>
      <w:r w:rsidRPr="00B86BFA">
        <w:rPr>
          <w:rFonts w:ascii="Times New Roman" w:eastAsia="Calibri" w:hAnsi="Times New Roman" w:cs="Times New Roman"/>
          <w:spacing w:val="14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dispute</w:t>
      </w:r>
      <w:r w:rsidRPr="00B86BFA">
        <w:rPr>
          <w:rFonts w:ascii="Times New Roman" w:eastAsia="Calibri" w:hAnsi="Times New Roman" w:cs="Times New Roman"/>
          <w:spacing w:val="14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the</w:t>
      </w:r>
      <w:r w:rsidRPr="00B86BFA">
        <w:rPr>
          <w:rFonts w:ascii="Times New Roman" w:eastAsia="Calibri" w:hAnsi="Times New Roman" w:cs="Times New Roman"/>
          <w:spacing w:val="13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identity</w:t>
      </w:r>
      <w:r w:rsidRPr="00B86BFA">
        <w:rPr>
          <w:rFonts w:ascii="Times New Roman" w:eastAsia="Calibri" w:hAnsi="Times New Roman" w:cs="Times New Roman"/>
          <w:spacing w:val="9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of</w:t>
      </w:r>
      <w:r w:rsidRPr="00B86BFA">
        <w:rPr>
          <w:rFonts w:ascii="Times New Roman" w:eastAsia="Calibri" w:hAnsi="Times New Roman" w:cs="Times New Roman"/>
          <w:spacing w:val="16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the</w:t>
      </w:r>
      <w:r w:rsidRPr="00B86BFA">
        <w:rPr>
          <w:rFonts w:ascii="Times New Roman" w:eastAsia="Calibri" w:hAnsi="Times New Roman" w:cs="Times New Roman"/>
          <w:spacing w:val="58"/>
          <w:w w:val="99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final</w:t>
      </w:r>
      <w:r w:rsidRPr="00B86BFA">
        <w:rPr>
          <w:rFonts w:ascii="Times New Roman" w:eastAsia="Calibri" w:hAnsi="Times New Roman" w:cs="Times New Roman"/>
          <w:spacing w:val="-10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pacing w:val="-1"/>
          <w:sz w:val="26"/>
          <w:szCs w:val="22"/>
        </w:rPr>
        <w:t>policymaker</w:t>
      </w:r>
      <w:r w:rsidRPr="00B86BFA">
        <w:rPr>
          <w:rFonts w:ascii="Times New Roman" w:eastAsia="Calibri" w:hAnsi="Times New Roman" w:cs="Times New Roman"/>
          <w:spacing w:val="-10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through</w:t>
      </w:r>
      <w:r w:rsidRPr="00B86BFA">
        <w:rPr>
          <w:rFonts w:ascii="Times New Roman" w:eastAsia="Calibri" w:hAnsi="Times New Roman" w:cs="Times New Roman"/>
          <w:spacing w:val="-10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which</w:t>
      </w:r>
      <w:r w:rsidRPr="00B86BFA">
        <w:rPr>
          <w:rFonts w:ascii="Times New Roman" w:eastAsia="Calibri" w:hAnsi="Times New Roman" w:cs="Times New Roman"/>
          <w:spacing w:val="-10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the</w:t>
      </w:r>
      <w:r w:rsidRPr="00B86BFA">
        <w:rPr>
          <w:rFonts w:ascii="Times New Roman" w:eastAsia="Calibri" w:hAnsi="Times New Roman" w:cs="Times New Roman"/>
          <w:spacing w:val="-7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municipality</w:t>
      </w:r>
      <w:r w:rsidRPr="00B86BFA">
        <w:rPr>
          <w:rFonts w:ascii="Times New Roman" w:eastAsia="Calibri" w:hAnsi="Times New Roman" w:cs="Times New Roman"/>
          <w:spacing w:val="-12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acts.</w:t>
      </w:r>
    </w:p>
    <w:p w:rsidR="00A27213" w:rsidRPr="00B86BFA" w:rsidRDefault="00A27213" w:rsidP="00A27213">
      <w:pPr>
        <w:widowControl w:val="0"/>
        <w:spacing w:before="1" w:after="0" w:line="240" w:lineRule="exact"/>
        <w:ind w:firstLine="720"/>
        <w:rPr>
          <w:rFonts w:ascii="Times New Roman" w:eastAsia="Calibri" w:hAnsi="Times New Roman" w:cs="Times New Roman"/>
        </w:rPr>
      </w:pPr>
    </w:p>
    <w:p w:rsidR="00A27213" w:rsidRPr="00B86BFA" w:rsidRDefault="00A27213" w:rsidP="00A27213">
      <w:pPr>
        <w:widowControl w:val="0"/>
        <w:spacing w:after="0" w:line="240" w:lineRule="auto"/>
        <w:ind w:right="119" w:firstLine="720"/>
        <w:rPr>
          <w:rFonts w:ascii="Times New Roman" w:eastAsia="Times New Roman" w:hAnsi="Times New Roman" w:cs="Times New Roman"/>
          <w:sz w:val="26"/>
          <w:szCs w:val="26"/>
        </w:rPr>
      </w:pP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third</w:t>
      </w:r>
      <w:r w:rsidRPr="00B86BFA">
        <w:rPr>
          <w:rFonts w:ascii="Times New Roman" w:eastAsia="Times New Roman" w:hAnsi="Times New Roman" w:cs="Times New Roman"/>
          <w:spacing w:val="1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element</w:t>
      </w:r>
      <w:r w:rsidRPr="00B86BFA">
        <w:rPr>
          <w:rFonts w:ascii="Times New Roman" w:eastAsia="Times New Roman" w:hAnsi="Times New Roman" w:cs="Times New Roman"/>
          <w:spacing w:val="1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of</w:t>
      </w:r>
      <w:r w:rsidRPr="00B86BFA">
        <w:rPr>
          <w:rFonts w:ascii="Times New Roman" w:eastAsia="Times New Roman" w:hAnsi="Times New Roman" w:cs="Times New Roman"/>
          <w:spacing w:val="1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plaintiff’s</w:t>
      </w:r>
      <w:r w:rsidRPr="00B86BFA">
        <w:rPr>
          <w:rFonts w:ascii="Times New Roman" w:eastAsia="Times New Roman" w:hAnsi="Times New Roman" w:cs="Times New Roman"/>
          <w:spacing w:val="1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case</w:t>
      </w:r>
      <w:r w:rsidRPr="00B86BFA">
        <w:rPr>
          <w:rFonts w:ascii="Times New Roman" w:eastAsia="Times New Roman" w:hAnsi="Times New Roman" w:cs="Times New Roman"/>
          <w:spacing w:val="1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may</w:t>
      </w:r>
      <w:r w:rsidRPr="00B86BFA">
        <w:rPr>
          <w:rFonts w:ascii="Times New Roman" w:eastAsia="Times New Roman" w:hAnsi="Times New Roman" w:cs="Times New Roman"/>
          <w:spacing w:val="1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be</w:t>
      </w:r>
      <w:r w:rsidRPr="00B86BFA">
        <w:rPr>
          <w:rFonts w:ascii="Times New Roman" w:eastAsia="Times New Roman" w:hAnsi="Times New Roman" w:cs="Times New Roman"/>
          <w:spacing w:val="1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satisfied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absent</w:t>
      </w:r>
      <w:r w:rsidRPr="00B86BFA">
        <w:rPr>
          <w:rFonts w:ascii="Times New Roman" w:eastAsia="Times New Roman" w:hAnsi="Times New Roman" w:cs="Times New Roman"/>
          <w:spacing w:val="1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proof</w:t>
      </w:r>
      <w:r w:rsidRPr="00B86BFA">
        <w:rPr>
          <w:rFonts w:ascii="Times New Roman" w:eastAsia="Times New Roman" w:hAnsi="Times New Roman" w:cs="Times New Roman"/>
          <w:spacing w:val="1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of</w:t>
      </w:r>
      <w:r w:rsidRPr="00B86BFA">
        <w:rPr>
          <w:rFonts w:ascii="Times New Roman" w:eastAsia="Times New Roman" w:hAnsi="Times New Roman" w:cs="Times New Roman"/>
          <w:spacing w:val="1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at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least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one</w:t>
      </w:r>
      <w:r w:rsidRPr="00B86BFA">
        <w:rPr>
          <w:rFonts w:ascii="Times New Roman" w:eastAsia="Times New Roman" w:hAnsi="Times New Roman" w:cs="Times New Roman"/>
          <w:spacing w:val="26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prior</w:t>
      </w:r>
      <w:r w:rsidRPr="00B86BFA">
        <w:rPr>
          <w:rFonts w:ascii="Times New Roman" w:eastAsia="Times New Roman" w:hAnsi="Times New Roman" w:cs="Times New Roman"/>
          <w:spacing w:val="5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incident</w:t>
      </w:r>
      <w:r w:rsidRPr="00B86BFA">
        <w:rPr>
          <w:rFonts w:ascii="Times New Roman" w:eastAsia="Times New Roman" w:hAnsi="Times New Roman" w:cs="Times New Roman"/>
          <w:spacing w:val="5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of</w:t>
      </w:r>
      <w:r w:rsidRPr="00B86BFA">
        <w:rPr>
          <w:rFonts w:ascii="Times New Roman" w:eastAsia="Times New Roman" w:hAnsi="Times New Roman" w:cs="Times New Roman"/>
          <w:spacing w:val="5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materially</w:t>
      </w:r>
      <w:r w:rsidRPr="00B86BFA">
        <w:rPr>
          <w:rFonts w:ascii="Times New Roman" w:eastAsia="Times New Roman" w:hAnsi="Times New Roman" w:cs="Times New Roman"/>
          <w:spacing w:val="4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similar</w:t>
      </w:r>
      <w:r w:rsidRPr="00B86BFA">
        <w:rPr>
          <w:rFonts w:ascii="Times New Roman" w:eastAsia="Times New Roman" w:hAnsi="Times New Roman" w:cs="Times New Roman"/>
          <w:spacing w:val="5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unconstitutional</w:t>
      </w:r>
      <w:r w:rsidRPr="00B86BFA">
        <w:rPr>
          <w:rFonts w:ascii="Times New Roman" w:eastAsia="Times New Roman" w:hAnsi="Times New Roman" w:cs="Times New Roman"/>
          <w:spacing w:val="5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conduct</w:t>
      </w:r>
      <w:r w:rsidRPr="00B86BFA">
        <w:rPr>
          <w:rFonts w:ascii="Times New Roman" w:eastAsia="Times New Roman" w:hAnsi="Times New Roman" w:cs="Times New Roman"/>
          <w:spacing w:val="5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2"/>
          <w:sz w:val="26"/>
          <w:szCs w:val="26"/>
        </w:rPr>
        <w:t>by</w:t>
      </w:r>
      <w:r w:rsidRPr="00B86BFA">
        <w:rPr>
          <w:rFonts w:ascii="Times New Roman" w:eastAsia="Times New Roman" w:hAnsi="Times New Roman" w:cs="Times New Roman"/>
          <w:spacing w:val="5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proof</w:t>
      </w:r>
      <w:r w:rsidRPr="00B86BFA">
        <w:rPr>
          <w:rFonts w:ascii="Times New Roman" w:eastAsia="Times New Roman" w:hAnsi="Times New Roman" w:cs="Times New Roman"/>
          <w:spacing w:val="5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that</w:t>
      </w:r>
      <w:r w:rsidRPr="00B86BFA">
        <w:rPr>
          <w:rFonts w:ascii="Times New Roman" w:eastAsia="Times New Roman" w:hAnsi="Times New Roman" w:cs="Times New Roman"/>
          <w:spacing w:val="28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unconstitutional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conduct</w:t>
      </w:r>
      <w:r w:rsidRPr="00B86BFA">
        <w:rPr>
          <w:rFonts w:ascii="Times New Roman" w:eastAsia="Times New Roman" w:hAnsi="Times New Roman" w:cs="Times New Roman"/>
          <w:spacing w:val="1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would</w:t>
      </w:r>
      <w:r w:rsidRPr="00B86BFA">
        <w:rPr>
          <w:rFonts w:ascii="Times New Roman" w:eastAsia="Times New Roman" w:hAnsi="Times New Roman" w:cs="Times New Roman"/>
          <w:spacing w:val="1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obviously</w:t>
      </w:r>
      <w:r w:rsidRPr="00B86BFA">
        <w:rPr>
          <w:rFonts w:ascii="Times New Roman" w:eastAsia="Times New Roman" w:hAnsi="Times New Roman" w:cs="Times New Roman"/>
          <w:spacing w:val="1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result</w:t>
      </w:r>
      <w:r w:rsidRPr="00B86BFA">
        <w:rPr>
          <w:rFonts w:ascii="Times New Roman" w:eastAsia="Times New Roman" w:hAnsi="Times New Roman" w:cs="Times New Roman"/>
          <w:spacing w:val="1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6"/>
          <w:szCs w:val="26"/>
        </w:rPr>
        <w:t>from</w:t>
      </w:r>
      <w:r w:rsidRPr="00B86BFA">
        <w:rPr>
          <w:rFonts w:ascii="Times New Roman" w:eastAsia="Times New Roman" w:hAnsi="Times New Roman" w:cs="Times New Roman"/>
          <w:spacing w:val="1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failing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to</w:t>
      </w:r>
      <w:r w:rsidRPr="00B86BFA">
        <w:rPr>
          <w:rFonts w:ascii="Times New Roman" w:eastAsia="Times New Roman" w:hAnsi="Times New Roman" w:cs="Times New Roman"/>
          <w:spacing w:val="1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provide</w:t>
      </w:r>
      <w:r w:rsidRPr="00B86BFA">
        <w:rPr>
          <w:rFonts w:ascii="Times New Roman" w:eastAsia="Times New Roman" w:hAnsi="Times New Roman" w:cs="Times New Roman"/>
          <w:spacing w:val="1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additional</w:t>
      </w:r>
      <w:r w:rsidRPr="00B86BFA">
        <w:rPr>
          <w:rFonts w:ascii="Times New Roman" w:eastAsia="Times New Roman" w:hAnsi="Times New Roman" w:cs="Times New Roman"/>
          <w:spacing w:val="32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training</w:t>
      </w:r>
      <w:r w:rsidRPr="00B86BFA">
        <w:rPr>
          <w:rFonts w:ascii="Times New Roman" w:eastAsia="Times New Roman" w:hAnsi="Times New Roman" w:cs="Times New Roman"/>
          <w:spacing w:val="6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or</w:t>
      </w:r>
      <w:r w:rsidRPr="00B86BFA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supervision</w:t>
      </w:r>
      <w:proofErr w:type="gramStart"/>
      <w:r w:rsidRPr="00B86BFA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B86BFA">
        <w:rPr>
          <w:rFonts w:ascii="Times New Roman" w:eastAsia="Times New Roman" w:hAnsi="Times New Roman" w:cs="Times New Roman"/>
          <w:spacing w:val="63"/>
          <w:sz w:val="26"/>
          <w:szCs w:val="26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AFL-CIO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B86BFA">
        <w:rPr>
          <w:rFonts w:ascii="Times New Roman" w:eastAsia="Times New Roman" w:hAnsi="Times New Roman" w:cs="Times New Roman"/>
          <w:spacing w:val="6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637</w:t>
      </w:r>
      <w:r w:rsidRPr="00B86BFA">
        <w:rPr>
          <w:rFonts w:ascii="Times New Roman" w:eastAsia="Times New Roman" w:hAnsi="Times New Roman" w:cs="Times New Roman"/>
          <w:spacing w:val="6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F.3d</w:t>
      </w:r>
      <w:r w:rsidRPr="00B86BFA">
        <w:rPr>
          <w:rFonts w:ascii="Times New Roman" w:eastAsia="Times New Roman" w:hAnsi="Times New Roman" w:cs="Times New Roman"/>
          <w:spacing w:val="6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at</w:t>
      </w:r>
      <w:r w:rsidRPr="00B86BFA">
        <w:rPr>
          <w:rFonts w:ascii="Times New Roman" w:eastAsia="Times New Roman" w:hAnsi="Times New Roman" w:cs="Times New Roman"/>
          <w:spacing w:val="6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1188-89</w:t>
      </w:r>
      <w:proofErr w:type="gramStart"/>
      <w:r w:rsidRPr="00B86BFA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B86BFA">
        <w:rPr>
          <w:rFonts w:ascii="Times New Roman" w:eastAsia="Times New Roman" w:hAnsi="Times New Roman" w:cs="Times New Roman"/>
          <w:spacing w:val="62"/>
          <w:sz w:val="26"/>
          <w:szCs w:val="26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sz w:val="26"/>
          <w:szCs w:val="26"/>
        </w:rPr>
        <w:t>This is</w:t>
      </w:r>
      <w:r w:rsidRPr="00B86BFA">
        <w:rPr>
          <w:rFonts w:ascii="Times New Roman" w:eastAsia="Times New Roman" w:hAnsi="Times New Roman" w:cs="Times New Roman"/>
          <w:spacing w:val="6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6"/>
          <w:szCs w:val="26"/>
        </w:rPr>
        <w:t>an</w:t>
      </w:r>
      <w:r w:rsidRPr="00B86BFA">
        <w:rPr>
          <w:rFonts w:ascii="Times New Roman" w:eastAsia="Times New Roman" w:hAnsi="Times New Roman" w:cs="Times New Roman"/>
          <w:spacing w:val="6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extremely</w:t>
      </w:r>
      <w:r w:rsidRPr="00B86BFA">
        <w:rPr>
          <w:rFonts w:ascii="Times New Roman" w:eastAsia="Times New Roman" w:hAnsi="Times New Roman" w:cs="Times New Roman"/>
          <w:spacing w:val="6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difficult</w:t>
      </w:r>
      <w:r w:rsidRPr="00B86BFA">
        <w:rPr>
          <w:rFonts w:ascii="Times New Roman" w:eastAsia="Times New Roman" w:hAnsi="Times New Roman" w:cs="Times New Roman"/>
          <w:spacing w:val="38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standard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to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meet</w:t>
      </w:r>
      <w:r w:rsidRPr="00B86BFA">
        <w:rPr>
          <w:rFonts w:ascii="Times New Roman" w:eastAsia="Times New Roman" w:hAnsi="Times New Roman" w:cs="Times New Roman"/>
          <w:spacing w:val="1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and</w:t>
      </w:r>
      <w:r w:rsidRPr="00B86BFA">
        <w:rPr>
          <w:rFonts w:ascii="Times New Roman" w:eastAsia="Times New Roman" w:hAnsi="Times New Roman" w:cs="Times New Roman"/>
          <w:spacing w:val="12"/>
          <w:sz w:val="26"/>
          <w:szCs w:val="26"/>
        </w:rPr>
        <w:t xml:space="preserve"> it </w:t>
      </w:r>
      <w:r w:rsidRPr="00B86BFA">
        <w:rPr>
          <w:rFonts w:ascii="Times New Roman" w:eastAsia="Times New Roman" w:hAnsi="Times New Roman" w:cs="Times New Roman"/>
          <w:spacing w:val="1"/>
          <w:sz w:val="26"/>
          <w:szCs w:val="26"/>
        </w:rPr>
        <w:t>is</w:t>
      </w:r>
      <w:r w:rsidRPr="00B86BFA">
        <w:rPr>
          <w:rFonts w:ascii="Times New Roman" w:eastAsia="Times New Roman" w:hAnsi="Times New Roman" w:cs="Times New Roman"/>
          <w:spacing w:val="1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often</w:t>
      </w:r>
      <w:r w:rsidRPr="00B86BFA">
        <w:rPr>
          <w:rFonts w:ascii="Times New Roman" w:eastAsia="Times New Roman" w:hAnsi="Times New Roman" w:cs="Times New Roman"/>
          <w:spacing w:val="1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resolved</w:t>
      </w:r>
      <w:r w:rsidRPr="00B86BFA">
        <w:rPr>
          <w:rFonts w:ascii="Times New Roman" w:eastAsia="Times New Roman" w:hAnsi="Times New Roman" w:cs="Times New Roman"/>
          <w:spacing w:val="12"/>
          <w:sz w:val="26"/>
          <w:szCs w:val="26"/>
        </w:rPr>
        <w:t xml:space="preserve"> in favor of the defendant(s)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before</w:t>
      </w:r>
      <w:r w:rsidRPr="00B86BFA">
        <w:rPr>
          <w:rFonts w:ascii="Times New Roman" w:eastAsia="Times New Roman" w:hAnsi="Times New Roman" w:cs="Times New Roman"/>
          <w:spacing w:val="1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trial</w:t>
      </w:r>
      <w:proofErr w:type="gramStart"/>
      <w:r w:rsidRPr="00B86BFA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See,</w:t>
      </w:r>
      <w:r w:rsidRPr="00B86BFA">
        <w:rPr>
          <w:rFonts w:ascii="Times New Roman" w:eastAsia="Times New Roman" w:hAnsi="Times New Roman" w:cs="Times New Roman"/>
          <w:i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e.g.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B86BFA">
        <w:rPr>
          <w:rFonts w:ascii="Times New Roman" w:eastAsia="Times New Roman" w:hAnsi="Times New Roman" w:cs="Times New Roman"/>
          <w:spacing w:val="1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Gold</w:t>
      </w:r>
      <w:r w:rsidRPr="00B86BFA">
        <w:rPr>
          <w:rFonts w:ascii="Times New Roman" w:eastAsia="Times New Roman" w:hAnsi="Times New Roman" w:cs="Times New Roman"/>
          <w:i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pacing w:val="1"/>
          <w:sz w:val="26"/>
          <w:szCs w:val="26"/>
        </w:rPr>
        <w:t>v.</w:t>
      </w:r>
      <w:r w:rsidRPr="00B86BFA">
        <w:rPr>
          <w:rFonts w:ascii="Times New Roman" w:eastAsia="Times New Roman" w:hAnsi="Times New Roman" w:cs="Times New Roman"/>
          <w:i/>
          <w:spacing w:val="1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City</w:t>
      </w:r>
      <w:r w:rsidRPr="00B86BFA">
        <w:rPr>
          <w:rFonts w:ascii="Times New Roman" w:eastAsia="Times New Roman" w:hAnsi="Times New Roman" w:cs="Times New Roman"/>
          <w:i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of</w:t>
      </w:r>
      <w:r w:rsidRPr="00B86BFA">
        <w:rPr>
          <w:rFonts w:ascii="Times New Roman" w:eastAsia="Times New Roman" w:hAnsi="Times New Roman" w:cs="Times New Roman"/>
          <w:i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Miami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B86BFA">
        <w:rPr>
          <w:rFonts w:ascii="Times New Roman" w:eastAsia="Times New Roman" w:hAnsi="Times New Roman" w:cs="Times New Roman"/>
          <w:spacing w:val="1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151</w:t>
      </w:r>
      <w:r w:rsidRPr="00B86BFA">
        <w:rPr>
          <w:rFonts w:ascii="Times New Roman" w:eastAsia="Times New Roman" w:hAnsi="Times New Roman" w:cs="Times New Roman"/>
          <w:spacing w:val="30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F.3d</w:t>
      </w:r>
      <w:r w:rsidRPr="00B86BFA"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1346,</w:t>
      </w:r>
      <w:r w:rsidRPr="00B86BFA"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1352</w:t>
      </w:r>
      <w:r w:rsidRPr="00B86BFA">
        <w:rPr>
          <w:rFonts w:ascii="Times New Roman" w:eastAsia="Times New Roman" w:hAnsi="Times New Roman" w:cs="Times New Roman"/>
          <w:spacing w:val="1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(11th</w:t>
      </w:r>
      <w:r w:rsidRPr="00B86BFA">
        <w:rPr>
          <w:rFonts w:ascii="Times New Roman" w:eastAsia="Times New Roman" w:hAnsi="Times New Roman" w:cs="Times New Roman"/>
          <w:spacing w:val="1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Cir.</w:t>
      </w:r>
      <w:r w:rsidRPr="00B86BFA"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1998)</w:t>
      </w:r>
      <w:proofErr w:type="gramStart"/>
      <w:r w:rsidRPr="00B86BFA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B86BFA"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>Accordingly,</w:t>
      </w:r>
      <w:r w:rsidRPr="00B86BFA">
        <w:rPr>
          <w:rFonts w:ascii="Times New Roman" w:eastAsia="Times New Roman" w:hAnsi="Times New Roman" w:cs="Times New Roman"/>
          <w:spacing w:val="1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1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>model</w:t>
      </w:r>
      <w:r w:rsidRPr="00B86BFA">
        <w:rPr>
          <w:rFonts w:ascii="Times New Roman" w:eastAsia="Times New Roman" w:hAnsi="Times New Roman" w:cs="Times New Roman"/>
          <w:spacing w:val="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instruction</w:t>
      </w:r>
      <w:r w:rsidRPr="00B86BFA"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does</w:t>
      </w:r>
      <w:r w:rsidRPr="00B86BFA"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not</w:t>
      </w:r>
      <w:r w:rsidRPr="00B86BFA">
        <w:rPr>
          <w:rFonts w:ascii="Times New Roman" w:eastAsia="Times New Roman" w:hAnsi="Times New Roman" w:cs="Times New Roman"/>
          <w:spacing w:val="1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include</w:t>
      </w:r>
      <w:r w:rsidRPr="00B86BFA"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</w:t>
      </w:r>
      <w:r w:rsidRPr="00B86BFA">
        <w:rPr>
          <w:rFonts w:ascii="Times New Roman" w:eastAsia="Times New Roman" w:hAnsi="Times New Roman" w:cs="Times New Roman"/>
          <w:spacing w:val="50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charge</w:t>
      </w:r>
      <w:r w:rsidRPr="00B86BFA"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on</w:t>
      </w:r>
      <w:r w:rsidRPr="00B86BFA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obvious</w:t>
      </w:r>
      <w:r w:rsidRPr="00B86BFA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need</w:t>
      </w:r>
      <w:r w:rsidRPr="00B86BFA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for</w:t>
      </w:r>
      <w:r w:rsidRPr="00B86BFA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additional</w:t>
      </w:r>
      <w:r w:rsidRPr="00B86BFA"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training</w:t>
      </w:r>
      <w:r w:rsidRPr="00B86BFA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or</w:t>
      </w:r>
      <w:r w:rsidRPr="00B86BFA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supervision</w:t>
      </w:r>
      <w:proofErr w:type="gramStart"/>
      <w:r w:rsidRPr="00B86BFA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gramEnd"/>
      <w:r w:rsidRPr="00B86BFA">
        <w:rPr>
          <w:rFonts w:ascii="Times New Roman" w:eastAsia="Times New Roman" w:hAnsi="Times New Roman" w:cs="Times New Roman"/>
          <w:sz w:val="26"/>
          <w:szCs w:val="26"/>
        </w:rPr>
        <w:t>Of course, where this issue is not resolved in favor of the defendant(s) as a matter of law prior to trial, an appropriate instruction on this standard should be given.</w:t>
      </w:r>
    </w:p>
    <w:p w:rsidR="00A27213" w:rsidRPr="00B86BFA" w:rsidRDefault="00A27213" w:rsidP="00A27213">
      <w:pPr>
        <w:widowControl w:val="0"/>
        <w:spacing w:before="8" w:after="0" w:line="240" w:lineRule="exact"/>
        <w:ind w:firstLine="720"/>
        <w:rPr>
          <w:rFonts w:ascii="Times New Roman" w:eastAsia="Calibri" w:hAnsi="Times New Roman" w:cs="Times New Roman"/>
        </w:rPr>
      </w:pPr>
    </w:p>
    <w:p w:rsidR="00A27213" w:rsidRPr="00B86BFA" w:rsidRDefault="00A27213" w:rsidP="00A27213">
      <w:pPr>
        <w:widowControl w:val="0"/>
        <w:numPr>
          <w:ilvl w:val="0"/>
          <w:numId w:val="1"/>
        </w:numPr>
        <w:tabs>
          <w:tab w:val="left" w:pos="553"/>
        </w:tabs>
        <w:spacing w:after="0" w:line="240" w:lineRule="auto"/>
        <w:ind w:left="0" w:firstLine="720"/>
        <w:rPr>
          <w:rFonts w:ascii="Times New Roman" w:eastAsia="Times New Roman" w:hAnsi="Times New Roman" w:cs="Times New Roman"/>
          <w:sz w:val="26"/>
          <w:szCs w:val="26"/>
        </w:rPr>
      </w:pPr>
      <w:r w:rsidRPr="00B86BFA">
        <w:rPr>
          <w:rFonts w:ascii="Times New Roman" w:eastAsia="Calibri" w:hAnsi="Times New Roman" w:cs="Times New Roman"/>
          <w:b/>
          <w:spacing w:val="-1"/>
          <w:sz w:val="26"/>
          <w:szCs w:val="22"/>
        </w:rPr>
        <w:t>Punitive</w:t>
      </w:r>
      <w:r w:rsidRPr="00B86BFA">
        <w:rPr>
          <w:rFonts w:ascii="Times New Roman" w:eastAsia="Calibri" w:hAnsi="Times New Roman" w:cs="Times New Roman"/>
          <w:b/>
          <w:spacing w:val="-18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b/>
          <w:sz w:val="26"/>
          <w:szCs w:val="22"/>
        </w:rPr>
        <w:t>Damages</w:t>
      </w:r>
    </w:p>
    <w:p w:rsidR="00B94020" w:rsidRDefault="00A27213" w:rsidP="00A27213">
      <w:pPr>
        <w:widowControl w:val="0"/>
        <w:tabs>
          <w:tab w:val="left" w:pos="1343"/>
          <w:tab w:val="left" w:pos="2553"/>
          <w:tab w:val="left" w:pos="2970"/>
          <w:tab w:val="left" w:pos="3505"/>
          <w:tab w:val="left" w:pos="4917"/>
          <w:tab w:val="left" w:pos="6145"/>
          <w:tab w:val="left" w:pos="7095"/>
          <w:tab w:val="left" w:pos="8440"/>
        </w:tabs>
        <w:spacing w:before="231" w:after="0" w:line="240" w:lineRule="auto"/>
        <w:ind w:firstLine="720"/>
      </w:pPr>
      <w:r w:rsidRPr="00B86BFA">
        <w:rPr>
          <w:rFonts w:ascii="Times New Roman" w:eastAsia="Calibri" w:hAnsi="Times New Roman" w:cs="Times New Roman"/>
          <w:sz w:val="26"/>
          <w:szCs w:val="22"/>
        </w:rPr>
        <w:t>As</w:t>
      </w:r>
      <w:r w:rsidRPr="00B86BFA">
        <w:rPr>
          <w:rFonts w:ascii="Times New Roman" w:eastAsia="Calibri" w:hAnsi="Times New Roman" w:cs="Times New Roman"/>
          <w:sz w:val="26"/>
          <w:szCs w:val="22"/>
        </w:rPr>
        <w:tab/>
        <w:t>discussed</w:t>
      </w:r>
      <w:r w:rsidRPr="00B86BFA">
        <w:rPr>
          <w:rFonts w:ascii="Times New Roman" w:eastAsia="Calibri" w:hAnsi="Times New Roman" w:cs="Times New Roman"/>
          <w:sz w:val="26"/>
          <w:szCs w:val="22"/>
        </w:rPr>
        <w:tab/>
        <w:t>in</w:t>
      </w:r>
      <w:r w:rsidRPr="00B86BFA">
        <w:rPr>
          <w:rFonts w:ascii="Times New Roman" w:eastAsia="Calibri" w:hAnsi="Times New Roman" w:cs="Times New Roman"/>
          <w:sz w:val="26"/>
          <w:szCs w:val="22"/>
        </w:rPr>
        <w:tab/>
        <w:t>the</w:t>
      </w:r>
      <w:r w:rsidRPr="00B86BFA">
        <w:rPr>
          <w:rFonts w:ascii="Times New Roman" w:eastAsia="Calibri" w:hAnsi="Times New Roman" w:cs="Times New Roman"/>
          <w:sz w:val="26"/>
          <w:szCs w:val="22"/>
        </w:rPr>
        <w:tab/>
        <w:t>annotations</w:t>
      </w:r>
      <w:r w:rsidRPr="00B86BFA">
        <w:rPr>
          <w:rFonts w:ascii="Times New Roman" w:eastAsia="Calibri" w:hAnsi="Times New Roman" w:cs="Times New Roman"/>
          <w:sz w:val="26"/>
          <w:szCs w:val="22"/>
        </w:rPr>
        <w:tab/>
        <w:t>following</w:t>
      </w:r>
      <w:r w:rsidRPr="00B86BFA">
        <w:rPr>
          <w:rFonts w:ascii="Times New Roman" w:eastAsia="Calibri" w:hAnsi="Times New Roman" w:cs="Times New Roman"/>
          <w:sz w:val="26"/>
          <w:szCs w:val="22"/>
        </w:rPr>
        <w:tab/>
      </w:r>
      <w:r w:rsidRPr="00B86BFA">
        <w:rPr>
          <w:rFonts w:ascii="Times New Roman" w:eastAsia="Calibri" w:hAnsi="Times New Roman" w:cs="Times New Roman"/>
          <w:spacing w:val="-1"/>
          <w:sz w:val="26"/>
          <w:szCs w:val="22"/>
        </w:rPr>
        <w:t>Pattern</w:t>
      </w:r>
      <w:r w:rsidRPr="00B86BFA">
        <w:rPr>
          <w:rFonts w:ascii="Times New Roman" w:eastAsia="Calibri" w:hAnsi="Times New Roman" w:cs="Times New Roman"/>
          <w:spacing w:val="-1"/>
          <w:sz w:val="26"/>
          <w:szCs w:val="22"/>
        </w:rPr>
        <w:tab/>
      </w:r>
      <w:r w:rsidRPr="00B86BFA">
        <w:rPr>
          <w:rFonts w:ascii="Times New Roman" w:eastAsia="Calibri" w:hAnsi="Times New Roman" w:cs="Times New Roman"/>
          <w:sz w:val="26"/>
          <w:szCs w:val="22"/>
        </w:rPr>
        <w:t>Instruction</w:t>
      </w:r>
      <w:r w:rsidRPr="00B86BFA">
        <w:rPr>
          <w:rFonts w:ascii="Times New Roman" w:eastAsia="Calibri" w:hAnsi="Times New Roman" w:cs="Times New Roman"/>
          <w:sz w:val="26"/>
          <w:szCs w:val="22"/>
        </w:rPr>
        <w:tab/>
      </w:r>
      <w:r w:rsidRPr="00D268D1">
        <w:rPr>
          <w:rFonts w:ascii="Times New Roman" w:eastAsia="Calibri" w:hAnsi="Times New Roman" w:cs="Times New Roman"/>
          <w:sz w:val="26"/>
          <w:szCs w:val="22"/>
        </w:rPr>
        <w:t xml:space="preserve">5.13, </w:t>
      </w:r>
      <w:r w:rsidRPr="00D268D1">
        <w:rPr>
          <w:rFonts w:ascii="Times New Roman" w:eastAsia="Calibri" w:hAnsi="Times New Roman" w:cs="Times New Roman"/>
          <w:i/>
          <w:sz w:val="26"/>
          <w:szCs w:val="22"/>
        </w:rPr>
        <w:t>infra</w:t>
      </w:r>
      <w:r w:rsidRPr="00D268D1">
        <w:rPr>
          <w:rFonts w:ascii="Times New Roman" w:eastAsia="Calibri" w:hAnsi="Times New Roman" w:cs="Times New Roman"/>
          <w:color w:val="000000"/>
          <w:sz w:val="26"/>
          <w:szCs w:val="22"/>
        </w:rPr>
        <w:t>,</w:t>
      </w:r>
      <w:r w:rsidRPr="00B86BFA">
        <w:rPr>
          <w:rFonts w:ascii="Times New Roman" w:eastAsia="Calibri" w:hAnsi="Times New Roman" w:cs="Times New Roman"/>
          <w:color w:val="000000"/>
          <w:spacing w:val="-9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punitive</w:t>
      </w:r>
      <w:r w:rsidRPr="00B86BFA">
        <w:rPr>
          <w:rFonts w:ascii="Times New Roman" w:eastAsia="Calibri" w:hAnsi="Times New Roman" w:cs="Times New Roman"/>
          <w:color w:val="000000"/>
          <w:spacing w:val="-9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damages</w:t>
      </w:r>
      <w:r w:rsidRPr="00B86BFA">
        <w:rPr>
          <w:rFonts w:ascii="Times New Roman" w:eastAsia="Calibri" w:hAnsi="Times New Roman" w:cs="Times New Roman"/>
          <w:color w:val="000000"/>
          <w:spacing w:val="-6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may</w:t>
      </w:r>
      <w:r w:rsidRPr="00B86BFA">
        <w:rPr>
          <w:rFonts w:ascii="Times New Roman" w:eastAsia="Calibri" w:hAnsi="Times New Roman" w:cs="Times New Roman"/>
          <w:color w:val="000000"/>
          <w:spacing w:val="-10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not</w:t>
      </w:r>
      <w:r w:rsidRPr="00B86BFA">
        <w:rPr>
          <w:rFonts w:ascii="Times New Roman" w:eastAsia="Calibri" w:hAnsi="Times New Roman" w:cs="Times New Roman"/>
          <w:color w:val="000000"/>
          <w:spacing w:val="-8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be</w:t>
      </w:r>
      <w:r w:rsidRPr="00B86BFA">
        <w:rPr>
          <w:rFonts w:ascii="Times New Roman" w:eastAsia="Calibri" w:hAnsi="Times New Roman" w:cs="Times New Roman"/>
          <w:color w:val="000000"/>
          <w:spacing w:val="-9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assessed</w:t>
      </w:r>
      <w:r w:rsidRPr="00B86BFA">
        <w:rPr>
          <w:rFonts w:ascii="Times New Roman" w:eastAsia="Calibri" w:hAnsi="Times New Roman" w:cs="Times New Roman"/>
          <w:color w:val="000000"/>
          <w:spacing w:val="-9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against</w:t>
      </w:r>
      <w:r w:rsidRPr="00B86BFA">
        <w:rPr>
          <w:rFonts w:ascii="Times New Roman" w:eastAsia="Calibri" w:hAnsi="Times New Roman" w:cs="Times New Roman"/>
          <w:color w:val="000000"/>
          <w:spacing w:val="-8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a</w:t>
      </w:r>
      <w:r w:rsidRPr="00B86BFA">
        <w:rPr>
          <w:rFonts w:ascii="Times New Roman" w:eastAsia="Calibri" w:hAnsi="Times New Roman" w:cs="Times New Roman"/>
          <w:color w:val="000000"/>
          <w:spacing w:val="-9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government</w:t>
      </w:r>
      <w:r w:rsidRPr="00B86BFA">
        <w:rPr>
          <w:rFonts w:ascii="Times New Roman" w:eastAsia="Calibri" w:hAnsi="Times New Roman" w:cs="Times New Roman"/>
          <w:color w:val="000000"/>
          <w:spacing w:val="-8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pacing w:val="-1"/>
          <w:sz w:val="26"/>
          <w:szCs w:val="22"/>
        </w:rPr>
        <w:t>entity.</w:t>
      </w:r>
      <w:bookmarkStart w:id="0" w:name="_GoBack"/>
      <w:bookmarkEnd w:id="0"/>
    </w:p>
    <w:sectPr w:rsidR="00B940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D324B5"/>
    <w:multiLevelType w:val="hybridMultilevel"/>
    <w:tmpl w:val="BA56108C"/>
    <w:lvl w:ilvl="0" w:tplc="471A45CC">
      <w:start w:val="1"/>
      <w:numFmt w:val="upperRoman"/>
      <w:lvlText w:val="%1."/>
      <w:lvlJc w:val="left"/>
      <w:pPr>
        <w:ind w:left="350" w:hanging="231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2720482C">
      <w:start w:val="1"/>
      <w:numFmt w:val="bullet"/>
      <w:lvlText w:val="•"/>
      <w:lvlJc w:val="left"/>
      <w:pPr>
        <w:ind w:left="1275" w:hanging="231"/>
      </w:pPr>
      <w:rPr>
        <w:rFonts w:hint="default"/>
      </w:rPr>
    </w:lvl>
    <w:lvl w:ilvl="2" w:tplc="5264485C">
      <w:start w:val="1"/>
      <w:numFmt w:val="bullet"/>
      <w:lvlText w:val="•"/>
      <w:lvlJc w:val="left"/>
      <w:pPr>
        <w:ind w:left="2200" w:hanging="231"/>
      </w:pPr>
      <w:rPr>
        <w:rFonts w:hint="default"/>
      </w:rPr>
    </w:lvl>
    <w:lvl w:ilvl="3" w:tplc="88F482F2">
      <w:start w:val="1"/>
      <w:numFmt w:val="bullet"/>
      <w:lvlText w:val="•"/>
      <w:lvlJc w:val="left"/>
      <w:pPr>
        <w:ind w:left="3125" w:hanging="231"/>
      </w:pPr>
      <w:rPr>
        <w:rFonts w:hint="default"/>
      </w:rPr>
    </w:lvl>
    <w:lvl w:ilvl="4" w:tplc="E0966D3C">
      <w:start w:val="1"/>
      <w:numFmt w:val="bullet"/>
      <w:lvlText w:val="•"/>
      <w:lvlJc w:val="left"/>
      <w:pPr>
        <w:ind w:left="4050" w:hanging="231"/>
      </w:pPr>
      <w:rPr>
        <w:rFonts w:hint="default"/>
      </w:rPr>
    </w:lvl>
    <w:lvl w:ilvl="5" w:tplc="2AEAC440">
      <w:start w:val="1"/>
      <w:numFmt w:val="bullet"/>
      <w:lvlText w:val="•"/>
      <w:lvlJc w:val="left"/>
      <w:pPr>
        <w:ind w:left="4975" w:hanging="231"/>
      </w:pPr>
      <w:rPr>
        <w:rFonts w:hint="default"/>
      </w:rPr>
    </w:lvl>
    <w:lvl w:ilvl="6" w:tplc="804C478E">
      <w:start w:val="1"/>
      <w:numFmt w:val="bullet"/>
      <w:lvlText w:val="•"/>
      <w:lvlJc w:val="left"/>
      <w:pPr>
        <w:ind w:left="5900" w:hanging="231"/>
      </w:pPr>
      <w:rPr>
        <w:rFonts w:hint="default"/>
      </w:rPr>
    </w:lvl>
    <w:lvl w:ilvl="7" w:tplc="794CC888">
      <w:start w:val="1"/>
      <w:numFmt w:val="bullet"/>
      <w:lvlText w:val="•"/>
      <w:lvlJc w:val="left"/>
      <w:pPr>
        <w:ind w:left="6825" w:hanging="231"/>
      </w:pPr>
      <w:rPr>
        <w:rFonts w:hint="default"/>
      </w:rPr>
    </w:lvl>
    <w:lvl w:ilvl="8" w:tplc="BF90682A">
      <w:start w:val="1"/>
      <w:numFmt w:val="bullet"/>
      <w:lvlText w:val="•"/>
      <w:lvlJc w:val="left"/>
      <w:pPr>
        <w:ind w:left="7750" w:hanging="23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213"/>
    <w:rsid w:val="0028790A"/>
    <w:rsid w:val="00344343"/>
    <w:rsid w:val="0053556A"/>
    <w:rsid w:val="00A27213"/>
    <w:rsid w:val="00A739A9"/>
    <w:rsid w:val="00B94020"/>
    <w:rsid w:val="00D8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213"/>
    <w:pPr>
      <w:spacing w:after="200" w:line="276" w:lineRule="auto"/>
      <w:ind w:left="0"/>
      <w:jc w:val="left"/>
    </w:pPr>
    <w:rPr>
      <w:rFonts w:ascii="Arial" w:hAnsi="Arial" w:cs="Arial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rsid w:val="00344343"/>
    <w:rPr>
      <w:rFonts w:ascii="Times New Roman" w:hAnsi="Times New Roman" w:cs="Times New Roman"/>
      <w:sz w:val="24"/>
      <w:szCs w:val="24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213"/>
    <w:pPr>
      <w:spacing w:after="200" w:line="276" w:lineRule="auto"/>
      <w:ind w:left="0"/>
      <w:jc w:val="left"/>
    </w:pPr>
    <w:rPr>
      <w:rFonts w:ascii="Arial" w:hAnsi="Arial" w:cs="Arial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rsid w:val="00344343"/>
    <w:rPr>
      <w:rFonts w:ascii="Times New Roman" w:hAnsi="Times New Roman" w:cs="Times New Roman"/>
      <w:sz w:val="24"/>
      <w:szCs w:val="24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1528</Characters>
  <Application>Microsoft Office Word</Application>
  <DocSecurity>0</DocSecurity>
  <Lines>12</Lines>
  <Paragraphs>3</Paragraphs>
  <ScaleCrop>false</ScaleCrop>
  <Company>us court of appeals</Company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Kathleen Adams</dc:creator>
  <cp:lastModifiedBy>Kathleen Adams</cp:lastModifiedBy>
  <cp:revision>1</cp:revision>
  <dcterms:created xsi:type="dcterms:W3CDTF">2018-01-10T18:51:00Z</dcterms:created>
  <dcterms:modified xsi:type="dcterms:W3CDTF">2018-01-10T18:51:00Z</dcterms:modified>
</cp:coreProperties>
</file>