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7" w:rsidRPr="00D268D1" w:rsidRDefault="00E42507" w:rsidP="00E42507">
      <w:pPr>
        <w:widowControl w:val="0"/>
        <w:tabs>
          <w:tab w:val="left" w:pos="452"/>
        </w:tabs>
        <w:spacing w:before="37" w:after="0" w:line="240" w:lineRule="auto"/>
        <w:ind w:right="371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26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5.12</w:t>
      </w:r>
    </w:p>
    <w:p w:rsidR="00E42507" w:rsidRPr="00B86BFA" w:rsidRDefault="00E42507" w:rsidP="00E42507">
      <w:pPr>
        <w:widowControl w:val="0"/>
        <w:tabs>
          <w:tab w:val="left" w:pos="452"/>
        </w:tabs>
        <w:spacing w:before="37" w:after="0" w:line="240" w:lineRule="auto"/>
        <w:ind w:right="37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42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U.S.C.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1983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Supervisor Liability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(Incorporate into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Instructions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for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against Individual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Defendants)</w:t>
      </w:r>
    </w:p>
    <w:p w:rsidR="00E42507" w:rsidRPr="00B86BFA" w:rsidRDefault="00E42507" w:rsidP="00E42507">
      <w:pPr>
        <w:widowControl w:val="0"/>
        <w:spacing w:before="17" w:after="0" w:line="300" w:lineRule="exact"/>
        <w:ind w:firstLine="720"/>
        <w:rPr>
          <w:rFonts w:ascii="Times New Roman" w:eastAsia="Calibri" w:hAnsi="Times New Roman" w:cs="Times New Roman"/>
          <w:sz w:val="30"/>
          <w:szCs w:val="30"/>
        </w:rPr>
      </w:pPr>
    </w:p>
    <w:p w:rsidR="00E42507" w:rsidRPr="00784C39" w:rsidRDefault="00E42507" w:rsidP="00E42507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supervisor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],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who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supervised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name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subordinate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],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liable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supervisory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capacity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violating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of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specify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constitutional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right,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e.g.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,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Fourth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Amendment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right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to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be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free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from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excessive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force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should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consider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whether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supervisor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liable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only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subordinate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violated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specify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constitutional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right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].</w:t>
      </w:r>
    </w:p>
    <w:p w:rsidR="00E42507" w:rsidRPr="00B86BFA" w:rsidRDefault="00E42507" w:rsidP="00E42507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supervisor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liable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simply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supervised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name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subordinate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Rather,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prove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by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preponderance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the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evidence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(1)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subordinate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violated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specify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constitutional right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(2)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one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following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circumstances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present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at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time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of 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constitutional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were violated:</w:t>
      </w:r>
    </w:p>
    <w:p w:rsidR="00E42507" w:rsidRPr="00B86BFA" w:rsidRDefault="00E42507" w:rsidP="00E42507">
      <w:pPr>
        <w:widowControl w:val="0"/>
        <w:numPr>
          <w:ilvl w:val="0"/>
          <w:numId w:val="1"/>
        </w:numPr>
        <w:tabs>
          <w:tab w:val="left" w:pos="1180"/>
        </w:tabs>
        <w:spacing w:before="64" w:after="0" w:line="480" w:lineRule="auto"/>
        <w:ind w:left="0" w:right="83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Name of supervisor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] personally participated in the violation of [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name of plaintiff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]’s constitutional rights; or</w:t>
      </w:r>
    </w:p>
    <w:p w:rsidR="00E42507" w:rsidRPr="00B86BFA" w:rsidRDefault="00E42507" w:rsidP="00E42507">
      <w:pPr>
        <w:widowControl w:val="0"/>
        <w:spacing w:before="15" w:after="0" w:line="48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E42507" w:rsidRPr="00B86BFA" w:rsidRDefault="00E42507" w:rsidP="00E42507">
      <w:pPr>
        <w:widowControl w:val="0"/>
        <w:spacing w:before="64" w:after="0" w:line="480" w:lineRule="auto"/>
        <w:ind w:right="83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(b)</w:t>
      </w:r>
      <w:r w:rsidRPr="00B86BFA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history</w:t>
      </w:r>
      <w:r w:rsidRPr="00B86BF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widespread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abuse,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meaning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abuse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obvious,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flagrant,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rampant,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continued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duration,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rather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than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isolated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occurrences,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put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supervisor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notice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need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take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corrective action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and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failed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so;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or</w:t>
      </w:r>
    </w:p>
    <w:p w:rsidR="00E42507" w:rsidRPr="00784C39" w:rsidRDefault="00E42507" w:rsidP="00E42507">
      <w:pPr>
        <w:widowControl w:val="0"/>
        <w:spacing w:before="239" w:after="0" w:line="480" w:lineRule="auto"/>
        <w:ind w:right="83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lastRenderedPageBreak/>
        <w:t>(c)</w:t>
      </w:r>
      <w:r w:rsidRPr="00B86BFA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supervisor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intentionally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implemented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“official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policy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custom”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resulted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subordinate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acting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with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deliberate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indifference,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meaning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reckless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disregard,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specify</w:t>
      </w:r>
      <w:r w:rsidRPr="00B86BFA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constitutional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right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];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or</w:t>
      </w:r>
    </w:p>
    <w:p w:rsidR="00E42507" w:rsidRPr="00784C39" w:rsidRDefault="00E42507" w:rsidP="00E42507">
      <w:pPr>
        <w:widowControl w:val="0"/>
        <w:spacing w:before="64" w:after="0" w:line="480" w:lineRule="auto"/>
        <w:ind w:right="83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(d)</w:t>
      </w:r>
      <w:r w:rsidRPr="00B86BFA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supervisor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directed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subordinate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take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resulted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violation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specify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constitutional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right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];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or</w:t>
      </w:r>
    </w:p>
    <w:p w:rsidR="00E42507" w:rsidRPr="00784C39" w:rsidRDefault="00E42507" w:rsidP="00E42507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(e)</w:t>
      </w:r>
      <w:r w:rsidRPr="00B86BFA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supervisor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knew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subordinate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would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take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action[s]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violation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specify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constitutional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right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failed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subordinate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B86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doing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so.</w:t>
      </w:r>
    </w:p>
    <w:p w:rsidR="00E42507" w:rsidRPr="00784C39" w:rsidRDefault="00E42507" w:rsidP="00E42507">
      <w:pPr>
        <w:widowControl w:val="0"/>
        <w:spacing w:before="64" w:after="0" w:line="480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“official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policy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custom”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means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a:</w:t>
      </w:r>
    </w:p>
    <w:p w:rsidR="00E42507" w:rsidRPr="00784C39" w:rsidRDefault="00E42507" w:rsidP="00E42507">
      <w:pPr>
        <w:widowControl w:val="0"/>
        <w:tabs>
          <w:tab w:val="left" w:pos="5338"/>
          <w:tab w:val="left" w:pos="6344"/>
          <w:tab w:val="left" w:pos="7149"/>
        </w:tabs>
        <w:spacing w:after="0" w:line="480" w:lineRule="auto"/>
        <w:ind w:right="836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(a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6BFA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A policy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statement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or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decision 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made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supervisor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];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or</w:t>
      </w:r>
    </w:p>
    <w:p w:rsidR="00E42507" w:rsidRPr="00B86BFA" w:rsidRDefault="00E42507" w:rsidP="00E42507">
      <w:pPr>
        <w:widowControl w:val="0"/>
        <w:spacing w:before="64" w:after="0" w:line="480" w:lineRule="auto"/>
        <w:ind w:right="838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(b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6BFA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course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conduct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widespread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acquired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force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law,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even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practice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been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formally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approved.</w:t>
      </w:r>
    </w:p>
    <w:p w:rsidR="00E42507" w:rsidRPr="00784C39" w:rsidRDefault="00E42507" w:rsidP="00E42507">
      <w:pPr>
        <w:widowControl w:val="0"/>
        <w:spacing w:after="0" w:line="479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“official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policy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custom”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existed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there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practice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persistent,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widespread,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repetitious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supervisor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]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either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knew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about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or should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have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known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about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it.</w:t>
      </w:r>
    </w:p>
    <w:p w:rsidR="00E42507" w:rsidRPr="00B86BFA" w:rsidRDefault="00E42507" w:rsidP="00E42507">
      <w:pPr>
        <w:widowControl w:val="0"/>
        <w:spacing w:after="0" w:line="481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NOTE:</w:t>
      </w:r>
      <w:r w:rsidRPr="00B86BFA">
        <w:rPr>
          <w:rFonts w:ascii="Times New Roman" w:eastAsia="Times New Roman" w:hAnsi="Times New Roman" w:cs="Times New Roman"/>
          <w:b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found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appendices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after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last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D268D1">
        <w:rPr>
          <w:rFonts w:ascii="Times New Roman" w:eastAsia="Times New Roman" w:hAnsi="Times New Roman" w:cs="Times New Roman"/>
          <w:spacing w:val="-1"/>
          <w:sz w:val="28"/>
          <w:szCs w:val="28"/>
        </w:rPr>
        <w:t>Pattern</w:t>
      </w:r>
      <w:r w:rsidRPr="00D26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D26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spacing w:val="-1"/>
          <w:sz w:val="28"/>
          <w:szCs w:val="28"/>
        </w:rPr>
        <w:t>5.13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use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brought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under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U.S.C.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§1983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Three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types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Jury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provided: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(A)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simplified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most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right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actions;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(B)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Form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application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Prison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Act,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(C)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 application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Prison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79BA"/>
    <w:multiLevelType w:val="hybridMultilevel"/>
    <w:tmpl w:val="6FB019C2"/>
    <w:lvl w:ilvl="0" w:tplc="DE88C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7"/>
    <w:rsid w:val="0028790A"/>
    <w:rsid w:val="00344343"/>
    <w:rsid w:val="0053556A"/>
    <w:rsid w:val="00A739A9"/>
    <w:rsid w:val="00B94020"/>
    <w:rsid w:val="00D81E46"/>
    <w:rsid w:val="00E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07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07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2516</Characters>
  <Application>Microsoft Office Word</Application>
  <DocSecurity>0</DocSecurity>
  <Lines>20</Lines>
  <Paragraphs>5</Paragraphs>
  <ScaleCrop>false</ScaleCrop>
  <Company>us court of appeals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2018-01-10T18:51:00Z</dcterms:created>
  <dcterms:modified xsi:type="dcterms:W3CDTF">2018-01-10T18:52:00Z</dcterms:modified>
</cp:coreProperties>
</file>