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E2" w:rsidRPr="00B86BFA" w:rsidRDefault="007547E2" w:rsidP="007547E2">
      <w:pPr>
        <w:widowControl w:val="0"/>
        <w:spacing w:before="17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ANNOTATIONS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AND</w:t>
      </w:r>
      <w:r w:rsidRPr="00B86BFA">
        <w:rPr>
          <w:rFonts w:ascii="Times New Roman" w:eastAsia="Calibri" w:hAnsi="Times New Roman" w:cs="Times New Roman"/>
          <w:b/>
          <w:spacing w:val="-21"/>
          <w:sz w:val="26"/>
          <w:szCs w:val="22"/>
          <w:u w:val="thick" w:color="000000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  <w:u w:val="thick" w:color="000000"/>
        </w:rPr>
        <w:t>COMMENTS</w:t>
      </w:r>
    </w:p>
    <w:p w:rsidR="007547E2" w:rsidRPr="00B86BFA" w:rsidRDefault="007547E2" w:rsidP="007547E2">
      <w:pPr>
        <w:widowControl w:val="0"/>
        <w:spacing w:before="20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7547E2" w:rsidRPr="00B86BFA" w:rsidRDefault="007547E2" w:rsidP="007547E2">
      <w:pPr>
        <w:widowControl w:val="0"/>
        <w:numPr>
          <w:ilvl w:val="0"/>
          <w:numId w:val="1"/>
        </w:numPr>
        <w:tabs>
          <w:tab w:val="left" w:pos="351"/>
        </w:tabs>
        <w:spacing w:before="66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z w:val="26"/>
          <w:szCs w:val="22"/>
        </w:rPr>
        <w:t>Eighth</w:t>
      </w:r>
      <w:r w:rsidRPr="00B86BFA">
        <w:rPr>
          <w:rFonts w:ascii="Times New Roman" w:eastAsia="Calibri" w:hAnsi="Times New Roman" w:cs="Times New Roman"/>
          <w:b/>
          <w:spacing w:val="-1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pacing w:val="-1"/>
          <w:sz w:val="26"/>
          <w:szCs w:val="22"/>
        </w:rPr>
        <w:t>Amendment</w:t>
      </w:r>
      <w:r w:rsidRPr="00B86BFA">
        <w:rPr>
          <w:rFonts w:ascii="Times New Roman" w:eastAsia="Calibri" w:hAnsi="Times New Roman" w:cs="Times New Roman"/>
          <w:b/>
          <w:color w:val="000000"/>
          <w:spacing w:val="-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color w:val="000000"/>
          <w:sz w:val="26"/>
          <w:szCs w:val="22"/>
        </w:rPr>
        <w:t>Claims</w:t>
      </w:r>
    </w:p>
    <w:p w:rsidR="007547E2" w:rsidRPr="00B86BFA" w:rsidRDefault="007547E2" w:rsidP="007547E2">
      <w:pPr>
        <w:widowControl w:val="0"/>
        <w:spacing w:before="6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7547E2" w:rsidRPr="00B86BFA" w:rsidRDefault="007547E2" w:rsidP="007547E2">
      <w:pPr>
        <w:widowControl w:val="0"/>
        <w:spacing w:before="66" w:after="0" w:line="240" w:lineRule="auto"/>
        <w:ind w:right="118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sz w:val="26"/>
          <w:szCs w:val="26"/>
        </w:rPr>
        <w:t>“In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prison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context,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three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distinct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Amendment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are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available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plaintiff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inmates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alleging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cruel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unusual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punishment,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each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which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requires</w:t>
      </w:r>
      <w:r w:rsidRPr="00B86BFA">
        <w:rPr>
          <w:rFonts w:ascii="Times New Roman" w:eastAsia="Times New Roman" w:hAnsi="Times New Roman" w:cs="Times New Roman"/>
          <w:spacing w:val="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3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different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showing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establish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constitutional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violation.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Thomas</w:t>
      </w:r>
      <w:r w:rsidRPr="00B86BFA">
        <w:rPr>
          <w:rFonts w:ascii="Times New Roman" w:eastAsia="Times New Roman" w:hAnsi="Times New Roman" w:cs="Times New Roman"/>
          <w:i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Bryant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3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614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F.3d</w:t>
      </w:r>
      <w:r w:rsidRPr="00B86BFA">
        <w:rPr>
          <w:rFonts w:ascii="Times New Roman" w:eastAsia="Times New Roman" w:hAnsi="Times New Roman" w:cs="Times New Roman"/>
          <w:spacing w:val="4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1288,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1303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(11th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Cir.</w:t>
      </w:r>
      <w:r w:rsidRPr="00B86BFA">
        <w:rPr>
          <w:rFonts w:ascii="Times New Roman" w:eastAsia="Times New Roman" w:hAnsi="Times New Roman" w:cs="Times New Roman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2010)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(citation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omitted)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“The</w:t>
      </w:r>
      <w:r w:rsidRPr="00B86BFA">
        <w:rPr>
          <w:rFonts w:ascii="Times New Roman" w:eastAsia="Times New Roman" w:hAnsi="Times New Roman" w:cs="Times New Roman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Amendment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can</w:t>
      </w:r>
      <w:r w:rsidRPr="00B86BFA">
        <w:rPr>
          <w:rFonts w:ascii="Times New Roman" w:eastAsia="Times New Roman" w:hAnsi="Times New Roman" w:cs="Times New Roman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give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rise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challenging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specific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conditions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confinement,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excessive use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force,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5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deliberate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indifference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prisoner’s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serious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medical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needs.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Id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1303-04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“Each</w:t>
      </w:r>
      <w:r w:rsidRPr="00B86BFA">
        <w:rPr>
          <w:rFonts w:ascii="Times New Roman" w:eastAsia="Times New Roman" w:hAnsi="Times New Roman" w:cs="Times New Roman"/>
          <w:spacing w:val="2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these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requires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two-prong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showing: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objective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showing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deprivation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or</w:t>
      </w:r>
      <w:r w:rsidRPr="00B86BFA">
        <w:rPr>
          <w:rFonts w:ascii="Times New Roman" w:eastAsia="Times New Roman" w:hAnsi="Times New Roman" w:cs="Times New Roman"/>
          <w:spacing w:val="2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injury</w:t>
      </w:r>
      <w:r w:rsidRPr="00B86BFA">
        <w:rPr>
          <w:rFonts w:ascii="Times New Roman" w:eastAsia="Times New Roman" w:hAnsi="Times New Roman" w:cs="Times New Roman"/>
          <w:spacing w:val="-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‘sufficiently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serious’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constitute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denial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‘minimal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civilized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measure</w:t>
      </w:r>
      <w:r w:rsidRPr="00B86BFA">
        <w:rPr>
          <w:rFonts w:ascii="Times New Roman" w:eastAsia="Times New Roman" w:hAnsi="Times New Roman" w:cs="Times New Roman"/>
          <w:spacing w:val="4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life’s</w:t>
      </w:r>
      <w:r w:rsidRPr="00B86BFA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necessities’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subjective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showing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official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had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‘sufficiently</w:t>
      </w:r>
      <w:r w:rsidRPr="00B86BFA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culpable</w:t>
      </w:r>
      <w:r w:rsidRPr="00B86BFA">
        <w:rPr>
          <w:rFonts w:ascii="Times New Roman" w:eastAsia="Times New Roman" w:hAnsi="Times New Roman" w:cs="Times New Roman"/>
          <w:spacing w:val="3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state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mind.’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Id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1304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(quoting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Farmer</w:t>
      </w:r>
      <w:r w:rsidRPr="00B86BFA">
        <w:rPr>
          <w:rFonts w:ascii="Times New Roman" w:eastAsia="Times New Roman" w:hAnsi="Times New Roman" w:cs="Times New Roman"/>
          <w:i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sz w:val="26"/>
          <w:szCs w:val="26"/>
        </w:rPr>
        <w:t>Brennan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511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U.S.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825,</w:t>
      </w:r>
      <w:r w:rsidRPr="00B86BFA">
        <w:rPr>
          <w:rFonts w:ascii="Times New Roman" w:eastAsia="Times New Roman" w:hAnsi="Times New Roman" w:cs="Times New Roman"/>
          <w:spacing w:val="3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834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(1994))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sz w:val="26"/>
          <w:szCs w:val="26"/>
        </w:rPr>
        <w:t>Separate</w:t>
      </w:r>
      <w:r w:rsidRPr="00B86BFA">
        <w:rPr>
          <w:rFonts w:ascii="Times New Roman" w:eastAsia="Times New Roman" w:hAnsi="Times New Roman" w:cs="Times New Roman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instructions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are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provided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each</w:t>
      </w:r>
      <w:r w:rsidRPr="00B86BFA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these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three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types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B86BFA">
        <w:rPr>
          <w:rFonts w:ascii="Times New Roman" w:eastAsia="Times New Roman" w:hAnsi="Times New Roman" w:cs="Times New Roman"/>
          <w:spacing w:val="4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brought</w:t>
      </w:r>
      <w:r w:rsidRPr="00B86BFA">
        <w:rPr>
          <w:rFonts w:ascii="Times New Roman" w:eastAsia="Times New Roman" w:hAnsi="Times New Roman" w:cs="Times New Roman"/>
          <w:spacing w:val="3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by </w:t>
      </w:r>
      <w:r w:rsidRPr="00B86BFA">
        <w:rPr>
          <w:rFonts w:ascii="Times New Roman" w:eastAsia="Calibri" w:hAnsi="Times New Roman" w:cs="Times New Roman"/>
          <w:sz w:val="26"/>
          <w:szCs w:val="22"/>
        </w:rPr>
        <w:t>prisoners</w:t>
      </w:r>
      <w:proofErr w:type="gramStart"/>
      <w:r w:rsidRPr="00B86BFA">
        <w:rPr>
          <w:rFonts w:ascii="Times New Roman" w:eastAsia="Calibri" w:hAnsi="Times New Roman" w:cs="Times New Roman"/>
          <w:sz w:val="26"/>
          <w:szCs w:val="22"/>
        </w:rPr>
        <w:t>.</w:t>
      </w:r>
      <w:r w:rsidRPr="00B86BFA">
        <w:rPr>
          <w:rFonts w:ascii="Times New Roman" w:eastAsia="Calibri" w:hAnsi="Times New Roman" w:cs="Times New Roman"/>
          <w:spacing w:val="-5"/>
          <w:sz w:val="26"/>
          <w:szCs w:val="22"/>
        </w:rPr>
        <w:t xml:space="preserve"> </w:t>
      </w:r>
      <w:proofErr w:type="gramEnd"/>
      <w:r w:rsidRPr="00B86BFA">
        <w:rPr>
          <w:rFonts w:ascii="Times New Roman" w:eastAsia="Calibri" w:hAnsi="Times New Roman" w:cs="Times New Roman"/>
          <w:i/>
          <w:sz w:val="26"/>
          <w:szCs w:val="22"/>
        </w:rPr>
        <w:t>See</w:t>
      </w:r>
      <w:r w:rsidRPr="00B86BFA">
        <w:rPr>
          <w:rFonts w:ascii="Times New Roman" w:eastAsia="Calibri" w:hAnsi="Times New Roman" w:cs="Times New Roman"/>
          <w:i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Pattern</w:t>
      </w:r>
      <w:r w:rsidRPr="00B86BFA">
        <w:rPr>
          <w:rFonts w:ascii="Times New Roman" w:eastAsia="Calibri" w:hAnsi="Times New Roman" w:cs="Times New Roman"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Instructions</w:t>
      </w:r>
      <w:r w:rsidRPr="00B86BFA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5.6,</w:t>
      </w:r>
      <w:r w:rsidRPr="005A4287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5.7,</w:t>
      </w:r>
      <w:r w:rsidRPr="005A4287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5.8,</w:t>
      </w:r>
      <w:r w:rsidRPr="005A4287">
        <w:rPr>
          <w:rFonts w:ascii="Times New Roman" w:eastAsia="Calibri" w:hAnsi="Times New Roman" w:cs="Times New Roman"/>
          <w:spacing w:val="-5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5.9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.</w:t>
      </w:r>
    </w:p>
    <w:p w:rsidR="007547E2" w:rsidRPr="00B86BFA" w:rsidRDefault="007547E2" w:rsidP="007547E2">
      <w:pPr>
        <w:widowControl w:val="0"/>
        <w:spacing w:before="66" w:after="0" w:line="240" w:lineRule="auto"/>
        <w:ind w:right="116"/>
        <w:rPr>
          <w:rFonts w:ascii="Times New Roman" w:eastAsia="Times New Roman" w:hAnsi="Times New Roman" w:cs="Times New Roman"/>
          <w:sz w:val="26"/>
          <w:szCs w:val="26"/>
        </w:rPr>
      </w:pPr>
    </w:p>
    <w:p w:rsidR="007547E2" w:rsidRPr="00B86BFA" w:rsidRDefault="007547E2" w:rsidP="007547E2">
      <w:pPr>
        <w:widowControl w:val="0"/>
        <w:spacing w:before="2" w:after="0" w:line="180" w:lineRule="exact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7547E2" w:rsidRPr="00B86BFA" w:rsidRDefault="007547E2" w:rsidP="007547E2">
      <w:pPr>
        <w:widowControl w:val="0"/>
        <w:numPr>
          <w:ilvl w:val="0"/>
          <w:numId w:val="1"/>
        </w:numPr>
        <w:tabs>
          <w:tab w:val="left" w:pos="452"/>
        </w:tabs>
        <w:spacing w:before="66" w:after="0" w:line="240" w:lineRule="auto"/>
        <w:ind w:left="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b/>
          <w:spacing w:val="-1"/>
          <w:sz w:val="26"/>
          <w:szCs w:val="22"/>
        </w:rPr>
        <w:t>Elements</w:t>
      </w:r>
      <w:r w:rsidRPr="00B86BFA">
        <w:rPr>
          <w:rFonts w:ascii="Times New Roman" w:eastAsia="Calibri" w:hAnsi="Times New Roman" w:cs="Times New Roman"/>
          <w:b/>
          <w:spacing w:val="-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b/>
          <w:spacing w:val="-1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Eighth</w:t>
      </w:r>
      <w:r w:rsidRPr="00B86BFA">
        <w:rPr>
          <w:rFonts w:ascii="Times New Roman" w:eastAsia="Calibri" w:hAnsi="Times New Roman" w:cs="Times New Roman"/>
          <w:b/>
          <w:spacing w:val="-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Amendment</w:t>
      </w:r>
      <w:r w:rsidRPr="00B86BFA">
        <w:rPr>
          <w:rFonts w:ascii="Times New Roman" w:eastAsia="Calibri" w:hAnsi="Times New Roman" w:cs="Times New Roman"/>
          <w:b/>
          <w:spacing w:val="-1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Excessive</w:t>
      </w:r>
      <w:r w:rsidRPr="00B86BFA">
        <w:rPr>
          <w:rFonts w:ascii="Times New Roman" w:eastAsia="Calibri" w:hAnsi="Times New Roman" w:cs="Times New Roman"/>
          <w:b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Force</w:t>
      </w:r>
      <w:r w:rsidRPr="00B86BFA">
        <w:rPr>
          <w:rFonts w:ascii="Times New Roman" w:eastAsia="Calibri" w:hAnsi="Times New Roman" w:cs="Times New Roman"/>
          <w:b/>
          <w:spacing w:val="-1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b/>
          <w:sz w:val="26"/>
          <w:szCs w:val="22"/>
        </w:rPr>
        <w:t>Claim</w:t>
      </w:r>
    </w:p>
    <w:p w:rsidR="007547E2" w:rsidRPr="00B86BFA" w:rsidRDefault="007547E2" w:rsidP="007547E2">
      <w:pPr>
        <w:widowControl w:val="0"/>
        <w:spacing w:before="231"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With</w:t>
      </w:r>
      <w:r w:rsidRPr="00B86BFA"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respect</w:t>
      </w:r>
      <w:r w:rsidRPr="00B86BFA">
        <w:rPr>
          <w:rFonts w:ascii="Times New Roman" w:eastAsia="Times New Roman" w:hAnsi="Times New Roman" w:cs="Times New Roman"/>
          <w:color w:val="000000"/>
          <w:spacing w:val="6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objective</w:t>
      </w:r>
      <w:r w:rsidRPr="00B86BFA">
        <w:rPr>
          <w:rFonts w:ascii="Times New Roman" w:eastAsia="Times New Roman" w:hAnsi="Times New Roman" w:cs="Times New Roman"/>
          <w:color w:val="000000"/>
          <w:spacing w:val="5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component</w:t>
      </w:r>
      <w:r w:rsidRPr="00B86BFA">
        <w:rPr>
          <w:rFonts w:ascii="Times New Roman" w:eastAsia="Times New Roman" w:hAnsi="Times New Roman" w:cs="Times New Roman"/>
          <w:color w:val="000000"/>
          <w:spacing w:val="58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5A4287">
        <w:rPr>
          <w:rFonts w:ascii="Times New Roman" w:eastAsia="Times New Roman" w:hAnsi="Times New Roman" w:cs="Times New Roman"/>
          <w:spacing w:val="60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an</w:t>
      </w:r>
      <w:r w:rsidRPr="005A4287">
        <w:rPr>
          <w:rFonts w:ascii="Times New Roman" w:eastAsia="Times New Roman" w:hAnsi="Times New Roman" w:cs="Times New Roman"/>
          <w:spacing w:val="57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Eighth</w:t>
      </w:r>
      <w:r w:rsidRPr="005A4287">
        <w:rPr>
          <w:rFonts w:ascii="Times New Roman" w:eastAsia="Times New Roman" w:hAnsi="Times New Roman" w:cs="Times New Roman"/>
          <w:spacing w:val="24"/>
          <w:w w:val="9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Amendment</w:t>
      </w:r>
      <w:r w:rsidRPr="005A4287">
        <w:rPr>
          <w:rFonts w:ascii="Times New Roman" w:eastAsia="Times New Roman" w:hAnsi="Times New Roman" w:cs="Times New Roman"/>
          <w:spacing w:val="42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excessive</w:t>
      </w:r>
      <w:r w:rsidRPr="005A4287">
        <w:rPr>
          <w:rFonts w:ascii="Times New Roman" w:eastAsia="Times New Roman" w:hAnsi="Times New Roman" w:cs="Times New Roman"/>
          <w:spacing w:val="44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force</w:t>
      </w:r>
      <w:r w:rsidRPr="005A4287">
        <w:rPr>
          <w:rFonts w:ascii="Times New Roman" w:eastAsia="Times New Roman" w:hAnsi="Times New Roman" w:cs="Times New Roman"/>
          <w:spacing w:val="43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6"/>
          <w:szCs w:val="26"/>
        </w:rPr>
        <w:t>claim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“not . . .</w:t>
      </w:r>
      <w:r w:rsidRPr="00B86BFA"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every</w:t>
      </w:r>
      <w:r w:rsidRPr="00B86BFA">
        <w:rPr>
          <w:rFonts w:ascii="Times New Roman" w:eastAsia="Times New Roman" w:hAnsi="Times New Roman" w:cs="Times New Roman"/>
          <w:color w:val="000000"/>
          <w:spacing w:val="4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malevolent</w:t>
      </w:r>
      <w:r w:rsidRPr="00B86BFA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touch</w:t>
      </w:r>
      <w:r w:rsidRPr="00B86BFA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color w:val="000000"/>
          <w:spacing w:val="3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4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</w:t>
      </w:r>
      <w:r w:rsidRPr="00B86BFA">
        <w:rPr>
          <w:rFonts w:ascii="Times New Roman" w:eastAsia="Times New Roman" w:hAnsi="Times New Roman" w:cs="Times New Roman"/>
          <w:color w:val="000000"/>
          <w:spacing w:val="4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guard</w:t>
      </w:r>
      <w:r w:rsidRPr="00B86BFA">
        <w:rPr>
          <w:rFonts w:ascii="Times New Roman" w:eastAsia="Times New Roman" w:hAnsi="Times New Roman" w:cs="Times New Roman"/>
          <w:color w:val="000000"/>
          <w:spacing w:val="5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gives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rise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federal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cause</w:t>
      </w:r>
      <w:r w:rsidRPr="00B86BF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action.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Hudson</w:t>
      </w:r>
      <w:r w:rsidRPr="00B86BFA">
        <w:rPr>
          <w:rFonts w:ascii="Times New Roman" w:eastAsia="Times New Roman" w:hAnsi="Times New Roman" w:cs="Times New Roman"/>
          <w:i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v.</w:t>
      </w:r>
      <w:r w:rsidRPr="00B86BFA">
        <w:rPr>
          <w:rFonts w:ascii="Times New Roman" w:eastAsia="Times New Roman" w:hAnsi="Times New Roman" w:cs="Times New Roman"/>
          <w:i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McMillian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503</w:t>
      </w:r>
      <w:r w:rsidRPr="00B86BF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U.S.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1,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9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(1992)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“The</w:t>
      </w:r>
      <w:r w:rsidRPr="00B86BFA">
        <w:rPr>
          <w:rFonts w:ascii="Times New Roman" w:eastAsia="Times New Roman" w:hAnsi="Times New Roman" w:cs="Times New Roman"/>
          <w:color w:val="000000"/>
          <w:spacing w:val="24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Amendment’s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prohibition</w:t>
      </w:r>
      <w:r w:rsidRPr="00B86BFA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cruel</w:t>
      </w:r>
      <w:r w:rsidRPr="00B86BFA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unusual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punishments</w:t>
      </w:r>
      <w:r w:rsidRPr="00B86BFA">
        <w:rPr>
          <w:rFonts w:ascii="Times New Roman" w:eastAsia="Times New Roman" w:hAnsi="Times New Roman" w:cs="Times New Roman"/>
          <w:color w:val="000000"/>
          <w:spacing w:val="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necessarily</w:t>
      </w:r>
      <w:r w:rsidRPr="00B86BFA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excludes</w:t>
      </w:r>
      <w:r w:rsidRPr="00B86BFA">
        <w:rPr>
          <w:rFonts w:ascii="Times New Roman" w:eastAsia="Times New Roman" w:hAnsi="Times New Roman" w:cs="Times New Roman"/>
          <w:color w:val="000000"/>
          <w:spacing w:val="28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from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constitutional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recognition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de</w:t>
      </w:r>
      <w:r w:rsidRPr="00B86BFA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minimis</w:t>
      </w:r>
      <w:proofErr w:type="spellEnd"/>
      <w:r w:rsidRPr="00B86BFA">
        <w:rPr>
          <w:rFonts w:ascii="Times New Roman" w:eastAsia="Times New Roman" w:hAnsi="Times New Roman" w:cs="Times New Roman"/>
          <w:i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uses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physical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force,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provided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use</w:t>
      </w:r>
      <w:r w:rsidRPr="00B86BFA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force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is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sort</w:t>
      </w:r>
      <w:r w:rsidRPr="00B86BFA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repugnant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>to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the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conscience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mankind.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”</w:t>
      </w:r>
      <w:r w:rsidRPr="00B86BFA">
        <w:rPr>
          <w:rFonts w:ascii="Times New Roman" w:eastAsia="Times New Roman" w:hAnsi="Times New Roman" w:cs="Times New Roman"/>
          <w:color w:val="000000"/>
          <w:spacing w:val="50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Id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4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9-10</w:t>
      </w:r>
      <w:r w:rsidRPr="00B86BFA">
        <w:rPr>
          <w:rFonts w:ascii="Times New Roman" w:eastAsia="Times New Roman" w:hAnsi="Times New Roman" w:cs="Times New Roman"/>
          <w:color w:val="000000"/>
          <w:spacing w:val="4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(internal</w:t>
      </w:r>
      <w:r w:rsidRPr="00B86BFA">
        <w:rPr>
          <w:rFonts w:ascii="Times New Roman" w:eastAsia="Times New Roman" w:hAnsi="Times New Roman" w:cs="Times New Roman"/>
          <w:color w:val="000000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quotations</w:t>
      </w:r>
      <w:r w:rsidRPr="00B86BF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omitted)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gramEnd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Applying that standard, the Supreme Court</w:t>
      </w:r>
      <w:r w:rsidRPr="00B86BF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ruled that blows directed</w:t>
      </w:r>
      <w:r w:rsidRPr="00B86BFA">
        <w:rPr>
          <w:rFonts w:ascii="Times New Roman" w:eastAsia="Times New Roman" w:hAnsi="Times New Roman" w:cs="Times New Roman"/>
          <w:color w:val="000000"/>
          <w:spacing w:val="30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prisoner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causing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bruising,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swelling,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loosened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teeth,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cracked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dental</w:t>
      </w:r>
      <w:r w:rsidRPr="00B86BFA">
        <w:rPr>
          <w:rFonts w:ascii="Times New Roman" w:eastAsia="Times New Roman" w:hAnsi="Times New Roman" w:cs="Times New Roman"/>
          <w:color w:val="000000"/>
          <w:spacing w:val="1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plate</w:t>
      </w:r>
      <w:r w:rsidRPr="00B86BFA">
        <w:rPr>
          <w:rFonts w:ascii="Times New Roman" w:eastAsia="Times New Roman" w:hAnsi="Times New Roman" w:cs="Times New Roman"/>
          <w:color w:val="000000"/>
          <w:spacing w:val="1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were</w:t>
      </w:r>
      <w:r w:rsidRPr="00B86BFA">
        <w:rPr>
          <w:rFonts w:ascii="Times New Roman" w:eastAsia="Times New Roman" w:hAnsi="Times New Roman" w:cs="Times New Roman"/>
          <w:color w:val="000000"/>
          <w:spacing w:val="26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not</w:t>
      </w:r>
      <w:r w:rsidRPr="00B86BFA">
        <w:rPr>
          <w:rFonts w:ascii="Times New Roman" w:eastAsia="Times New Roman" w:hAnsi="Times New Roman" w:cs="Times New Roman"/>
          <w:color w:val="000000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de</w:t>
      </w:r>
      <w:r w:rsidRPr="00B86BFA">
        <w:rPr>
          <w:rFonts w:ascii="Times New Roman" w:eastAsia="Times New Roman" w:hAnsi="Times New Roman" w:cs="Times New Roman"/>
          <w:i/>
          <w:color w:val="000000"/>
          <w:spacing w:val="-7"/>
          <w:sz w:val="26"/>
          <w:szCs w:val="26"/>
        </w:rPr>
        <w:t xml:space="preserve"> </w:t>
      </w:r>
      <w:proofErr w:type="spellStart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minimis</w:t>
      </w:r>
      <w:proofErr w:type="spellEnd"/>
      <w:r w:rsidRPr="00B86BFA">
        <w:rPr>
          <w:rFonts w:ascii="Times New Roman" w:eastAsia="Times New Roman" w:hAnsi="Times New Roman" w:cs="Times New Roman"/>
          <w:i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for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Amendment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purposes</w:t>
      </w:r>
      <w:proofErr w:type="gramStart"/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proofErr w:type="gramEnd"/>
      <w:r w:rsidRPr="00B86BFA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Id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at</w:t>
      </w:r>
      <w:r w:rsidRPr="00B86BFA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color w:val="000000"/>
          <w:sz w:val="26"/>
          <w:szCs w:val="26"/>
        </w:rPr>
        <w:t>10.</w:t>
      </w:r>
    </w:p>
    <w:p w:rsidR="007547E2" w:rsidRPr="00B86BFA" w:rsidRDefault="007547E2" w:rsidP="007547E2">
      <w:pPr>
        <w:widowControl w:val="0"/>
        <w:spacing w:before="1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7547E2" w:rsidRPr="00B86BFA" w:rsidRDefault="007547E2" w:rsidP="007547E2">
      <w:pPr>
        <w:widowControl w:val="0"/>
        <w:spacing w:after="0" w:line="240" w:lineRule="auto"/>
        <w:ind w:right="120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With</w:t>
      </w:r>
      <w:r w:rsidRPr="00B86BFA">
        <w:rPr>
          <w:rFonts w:ascii="Times New Roman" w:eastAsia="Calibri" w:hAnsi="Times New Roman" w:cs="Times New Roman"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respect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to</w:t>
      </w:r>
      <w:r w:rsidRPr="00B86BFA">
        <w:rPr>
          <w:rFonts w:ascii="Times New Roman" w:eastAsia="Calibri" w:hAnsi="Times New Roman" w:cs="Times New Roman"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subjective</w:t>
      </w:r>
      <w:r w:rsidRPr="00B86BFA">
        <w:rPr>
          <w:rFonts w:ascii="Times New Roman" w:eastAsia="Calibri" w:hAnsi="Times New Roman" w:cs="Times New Roman"/>
          <w:spacing w:val="1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element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an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Eighth</w:t>
      </w:r>
      <w:r w:rsidRPr="00B86BFA">
        <w:rPr>
          <w:rFonts w:ascii="Times New Roman" w:eastAsia="Calibri" w:hAnsi="Times New Roman" w:cs="Times New Roman"/>
          <w:spacing w:val="2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Amendment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excessive</w:t>
      </w:r>
      <w:r w:rsidRPr="00B86BFA">
        <w:rPr>
          <w:rFonts w:ascii="Times New Roman" w:eastAsia="Calibri" w:hAnsi="Times New Roman" w:cs="Times New Roman"/>
          <w:spacing w:val="2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force</w:t>
      </w:r>
      <w:r w:rsidRPr="00B86BFA">
        <w:rPr>
          <w:rFonts w:ascii="Times New Roman" w:eastAsia="Calibri" w:hAnsi="Times New Roman" w:cs="Times New Roman"/>
          <w:spacing w:val="28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claim,</w:t>
      </w:r>
      <w:r w:rsidRPr="00B86BFA">
        <w:rPr>
          <w:rFonts w:ascii="Times New Roman" w:eastAsia="Calibri" w:hAnsi="Times New Roman" w:cs="Times New Roman"/>
          <w:spacing w:val="3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prison</w:t>
      </w:r>
      <w:r w:rsidRPr="00B86BFA">
        <w:rPr>
          <w:rFonts w:ascii="Times New Roman" w:eastAsia="Calibri" w:hAnsi="Times New Roman" w:cs="Times New Roman"/>
          <w:spacing w:val="3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officials</w:t>
      </w:r>
      <w:r w:rsidRPr="00B86BFA">
        <w:rPr>
          <w:rFonts w:ascii="Times New Roman" w:eastAsia="Calibri" w:hAnsi="Times New Roman" w:cs="Times New Roman"/>
          <w:spacing w:val="3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must</w:t>
      </w:r>
      <w:r w:rsidRPr="00B86BFA">
        <w:rPr>
          <w:rFonts w:ascii="Times New Roman" w:eastAsia="Calibri" w:hAnsi="Times New Roman" w:cs="Times New Roman"/>
          <w:spacing w:val="4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not</w:t>
      </w:r>
      <w:r w:rsidRPr="00B86BFA">
        <w:rPr>
          <w:rFonts w:ascii="Times New Roman" w:eastAsia="Calibri" w:hAnsi="Times New Roman" w:cs="Times New Roman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act</w:t>
      </w:r>
      <w:r w:rsidRPr="00B86BFA">
        <w:rPr>
          <w:rFonts w:ascii="Times New Roman" w:eastAsia="Calibri" w:hAnsi="Times New Roman" w:cs="Times New Roman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maliciously</w:t>
      </w:r>
      <w:r w:rsidRPr="00B86BFA">
        <w:rPr>
          <w:rFonts w:ascii="Times New Roman" w:eastAsia="Calibri" w:hAnsi="Times New Roman" w:cs="Times New Roman"/>
          <w:spacing w:val="3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or</w:t>
      </w:r>
      <w:r w:rsidRPr="005A4287">
        <w:rPr>
          <w:rFonts w:ascii="Times New Roman" w:eastAsia="Calibri" w:hAnsi="Times New Roman" w:cs="Times New Roman"/>
          <w:spacing w:val="4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sadistically</w:t>
      </w:r>
      <w:r w:rsidRPr="00B86BFA">
        <w:rPr>
          <w:rFonts w:ascii="Times New Roman" w:eastAsia="Calibri" w:hAnsi="Times New Roman" w:cs="Times New Roman"/>
          <w:color w:val="000000"/>
          <w:spacing w:val="3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1"/>
          <w:sz w:val="26"/>
          <w:szCs w:val="22"/>
        </w:rPr>
        <w:t>for</w:t>
      </w:r>
      <w:r w:rsidRPr="00B86BFA">
        <w:rPr>
          <w:rFonts w:ascii="Times New Roman" w:eastAsia="Calibri" w:hAnsi="Times New Roman" w:cs="Times New Roman"/>
          <w:color w:val="000000"/>
          <w:spacing w:val="4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color w:val="000000"/>
          <w:spacing w:val="3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purpose</w:t>
      </w:r>
      <w:r w:rsidRPr="00B86BFA">
        <w:rPr>
          <w:rFonts w:ascii="Times New Roman" w:eastAsia="Calibri" w:hAnsi="Times New Roman" w:cs="Times New Roman"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color w:val="000000"/>
          <w:spacing w:val="50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causing</w:t>
      </w:r>
      <w:r w:rsidRPr="00B86BFA">
        <w:rPr>
          <w:rFonts w:ascii="Times New Roman" w:eastAsia="Calibri" w:hAnsi="Times New Roman" w:cs="Times New Roman"/>
          <w:color w:val="000000"/>
          <w:spacing w:val="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harm</w:t>
      </w:r>
      <w:proofErr w:type="gramStart"/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.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proofErr w:type="gramEnd"/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Id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.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at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1"/>
          <w:sz w:val="26"/>
          <w:szCs w:val="22"/>
        </w:rPr>
        <w:t>6-7;</w:t>
      </w:r>
      <w:r w:rsidRPr="00B86BFA">
        <w:rPr>
          <w:rFonts w:ascii="Times New Roman" w:eastAsia="Calibri" w:hAnsi="Times New Roman" w:cs="Times New Roman"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accord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Thomas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614</w:t>
      </w:r>
      <w:r w:rsidRPr="00B86BFA">
        <w:rPr>
          <w:rFonts w:ascii="Times New Roman" w:eastAsia="Calibri" w:hAnsi="Times New Roman" w:cs="Times New Roman"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F.3d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at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1304;</w:t>
      </w:r>
      <w:r w:rsidRPr="00B86BFA">
        <w:rPr>
          <w:rFonts w:ascii="Times New Roman" w:eastAsia="Calibri" w:hAnsi="Times New Roman" w:cs="Times New Roman"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see</w:t>
      </w:r>
      <w:r w:rsidRPr="00B86BFA">
        <w:rPr>
          <w:rFonts w:ascii="Times New Roman" w:eastAsia="Calibri" w:hAnsi="Times New Roman" w:cs="Times New Roman"/>
          <w:i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also</w:t>
      </w:r>
      <w:r w:rsidRPr="00B86BFA">
        <w:rPr>
          <w:rFonts w:ascii="Times New Roman" w:eastAsia="Calibri" w:hAnsi="Times New Roman" w:cs="Times New Roman"/>
          <w:i/>
          <w:color w:val="000000"/>
          <w:spacing w:val="8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Whitley</w:t>
      </w:r>
      <w:r w:rsidRPr="00B86BFA">
        <w:rPr>
          <w:rFonts w:ascii="Times New Roman" w:eastAsia="Calibri" w:hAnsi="Times New Roman" w:cs="Times New Roman"/>
          <w:i/>
          <w:color w:val="000000"/>
          <w:spacing w:val="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v.</w:t>
      </w:r>
      <w:r w:rsidRPr="00B86BFA">
        <w:rPr>
          <w:rFonts w:ascii="Times New Roman" w:eastAsia="Calibri" w:hAnsi="Times New Roman" w:cs="Times New Roman"/>
          <w:i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Albers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 xml:space="preserve">475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U.S.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312,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319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(1986)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(holding</w:t>
      </w:r>
      <w:r w:rsidRPr="00B86BFA">
        <w:rPr>
          <w:rFonts w:ascii="Times New Roman" w:eastAsia="Times New Roman" w:hAnsi="Times New Roman" w:cs="Times New Roman"/>
          <w:spacing w:val="3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B86BFA">
        <w:rPr>
          <w:rFonts w:ascii="Times New Roman" w:eastAsia="Times New Roman" w:hAnsi="Times New Roman" w:cs="Times New Roman"/>
          <w:spacing w:val="3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“unnecessary</w:t>
      </w:r>
      <w:r w:rsidRPr="00B86BFA">
        <w:rPr>
          <w:rFonts w:ascii="Times New Roman" w:eastAsia="Times New Roman" w:hAnsi="Times New Roman" w:cs="Times New Roman"/>
          <w:spacing w:val="2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2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wanton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infliction</w:t>
      </w:r>
      <w:r w:rsidRPr="00B86BFA">
        <w:rPr>
          <w:rFonts w:ascii="Times New Roman" w:eastAsia="Times New Roman" w:hAnsi="Times New Roman" w:cs="Times New Roman"/>
          <w:spacing w:val="2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B86BFA">
        <w:rPr>
          <w:rFonts w:ascii="Times New Roman" w:eastAsia="Times New Roman" w:hAnsi="Times New Roman" w:cs="Times New Roman"/>
          <w:spacing w:val="3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pain”</w:t>
      </w:r>
      <w:r w:rsidRPr="00B86BFA">
        <w:rPr>
          <w:rFonts w:ascii="Times New Roman" w:eastAsia="Times New Roman" w:hAnsi="Times New Roman" w:cs="Times New Roman"/>
          <w:spacing w:val="32"/>
          <w:w w:val="99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constitutes</w:t>
      </w:r>
      <w:r w:rsidRPr="00B86BFA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cruel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and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unusual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punishment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forbidden</w:t>
      </w:r>
      <w:r w:rsidRPr="00B86BFA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B86BFA">
        <w:rPr>
          <w:rFonts w:ascii="Times New Roman" w:eastAsia="Times New Roman" w:hAnsi="Times New Roman" w:cs="Times New Roman"/>
          <w:spacing w:val="-14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Eighth</w:t>
      </w:r>
      <w:r w:rsidRPr="00B86BFA">
        <w:rPr>
          <w:rFonts w:ascii="Times New Roman" w:eastAsia="Times New Roman" w:hAnsi="Times New Roman" w:cs="Times New Roman"/>
          <w:spacing w:val="-11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Amendment).</w:t>
      </w:r>
    </w:p>
    <w:p w:rsidR="007547E2" w:rsidRPr="00B86BFA" w:rsidRDefault="007547E2" w:rsidP="007547E2">
      <w:pPr>
        <w:widowControl w:val="0"/>
        <w:spacing w:before="1" w:after="0" w:line="240" w:lineRule="exact"/>
        <w:ind w:firstLine="720"/>
        <w:rPr>
          <w:rFonts w:ascii="Times New Roman" w:eastAsia="Calibri" w:hAnsi="Times New Roman" w:cs="Times New Roman"/>
        </w:rPr>
      </w:pPr>
    </w:p>
    <w:p w:rsidR="007547E2" w:rsidRPr="005A4287" w:rsidRDefault="007547E2" w:rsidP="007547E2">
      <w:pPr>
        <w:widowControl w:val="0"/>
        <w:spacing w:after="0" w:line="240" w:lineRule="auto"/>
        <w:ind w:right="121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Eleventh</w:t>
      </w:r>
      <w:r w:rsidRPr="00B86BFA">
        <w:rPr>
          <w:rFonts w:ascii="Times New Roman" w:eastAsia="Calibri" w:hAnsi="Times New Roman" w:cs="Times New Roman"/>
          <w:spacing w:val="-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Circuit</w:t>
      </w:r>
      <w:r w:rsidRPr="00B86BFA">
        <w:rPr>
          <w:rFonts w:ascii="Times New Roman" w:eastAsia="Calibri" w:hAnsi="Times New Roman" w:cs="Times New Roman"/>
          <w:spacing w:val="-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has</w:t>
      </w:r>
      <w:r w:rsidRPr="00B86BFA">
        <w:rPr>
          <w:rFonts w:ascii="Times New Roman" w:eastAsia="Calibri" w:hAnsi="Times New Roman" w:cs="Times New Roman"/>
          <w:spacing w:val="-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pacing w:val="-1"/>
          <w:sz w:val="26"/>
          <w:szCs w:val="22"/>
        </w:rPr>
        <w:t>affirmed</w:t>
      </w:r>
      <w:r w:rsidRPr="00B86BFA">
        <w:rPr>
          <w:rFonts w:ascii="Times New Roman" w:eastAsia="Calibri" w:hAnsi="Times New Roman" w:cs="Times New Roman"/>
          <w:spacing w:val="-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much</w:t>
      </w:r>
      <w:r w:rsidRPr="00B86BFA">
        <w:rPr>
          <w:rFonts w:ascii="Times New Roman" w:eastAsia="Calibri" w:hAnsi="Times New Roman" w:cs="Times New Roman"/>
          <w:spacing w:val="-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spacing w:val="-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language</w:t>
      </w:r>
      <w:r w:rsidRPr="00B86BFA">
        <w:rPr>
          <w:rFonts w:ascii="Times New Roman" w:eastAsia="Calibri" w:hAnsi="Times New Roman" w:cs="Times New Roman"/>
          <w:spacing w:val="-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used</w:t>
      </w:r>
      <w:r w:rsidRPr="00B86BFA">
        <w:rPr>
          <w:rFonts w:ascii="Times New Roman" w:eastAsia="Calibri" w:hAnsi="Times New Roman" w:cs="Times New Roman"/>
          <w:spacing w:val="-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sz w:val="26"/>
          <w:szCs w:val="22"/>
        </w:rPr>
        <w:t>in</w:t>
      </w:r>
      <w:r w:rsidRPr="005A4287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earlier</w:t>
      </w:r>
      <w:r w:rsidRPr="005A4287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versions</w:t>
      </w:r>
      <w:r w:rsidRPr="005A4287">
        <w:rPr>
          <w:rFonts w:ascii="Times New Roman" w:eastAsia="Calibri" w:hAnsi="Times New Roman" w:cs="Times New Roman"/>
          <w:spacing w:val="-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of</w:t>
      </w:r>
      <w:r w:rsidRPr="005A4287">
        <w:rPr>
          <w:rFonts w:ascii="Times New Roman" w:eastAsia="Calibri" w:hAnsi="Times New Roman" w:cs="Times New Roman"/>
          <w:spacing w:val="26"/>
          <w:w w:val="99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this</w:t>
      </w:r>
      <w:r w:rsidRPr="005A4287">
        <w:rPr>
          <w:rFonts w:ascii="Times New Roman" w:eastAsia="Calibri" w:hAnsi="Times New Roman" w:cs="Times New Roman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instruction</w:t>
      </w:r>
      <w:r w:rsidRPr="00B86BFA">
        <w:rPr>
          <w:rFonts w:ascii="Times New Roman" w:eastAsia="Calibri" w:hAnsi="Times New Roman" w:cs="Times New Roman"/>
          <w:color w:val="000000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1"/>
          <w:sz w:val="26"/>
          <w:szCs w:val="22"/>
        </w:rPr>
        <w:t>to</w:t>
      </w:r>
      <w:r w:rsidRPr="00B86BFA">
        <w:rPr>
          <w:rFonts w:ascii="Times New Roman" w:eastAsia="Calibri" w:hAnsi="Times New Roman" w:cs="Times New Roman"/>
          <w:color w:val="000000"/>
          <w:spacing w:val="-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define</w:t>
      </w:r>
      <w:r w:rsidRPr="00B86BFA">
        <w:rPr>
          <w:rFonts w:ascii="Times New Roman" w:eastAsia="Calibri" w:hAnsi="Times New Roman" w:cs="Times New Roman"/>
          <w:color w:val="000000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color w:val="000000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elements</w:t>
      </w:r>
      <w:r w:rsidRPr="00B86BFA">
        <w:rPr>
          <w:rFonts w:ascii="Times New Roman" w:eastAsia="Calibri" w:hAnsi="Times New Roman" w:cs="Times New Roman"/>
          <w:color w:val="000000"/>
          <w:spacing w:val="-7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of</w:t>
      </w:r>
      <w:r w:rsidRPr="00B86BFA">
        <w:rPr>
          <w:rFonts w:ascii="Times New Roman" w:eastAsia="Calibri" w:hAnsi="Times New Roman" w:cs="Times New Roman"/>
          <w:color w:val="000000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an</w:t>
      </w:r>
      <w:r w:rsidRPr="00B86BFA">
        <w:rPr>
          <w:rFonts w:ascii="Times New Roman" w:eastAsia="Calibri" w:hAnsi="Times New Roman" w:cs="Times New Roman"/>
          <w:color w:val="000000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Eighth</w:t>
      </w:r>
      <w:r w:rsidRPr="00B86BFA">
        <w:rPr>
          <w:rFonts w:ascii="Times New Roman" w:eastAsia="Calibri" w:hAnsi="Times New Roman" w:cs="Times New Roman"/>
          <w:color w:val="000000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Amendment</w:t>
      </w:r>
      <w:r w:rsidRPr="00B86BFA">
        <w:rPr>
          <w:rFonts w:ascii="Times New Roman" w:eastAsia="Calibri" w:hAnsi="Times New Roman" w:cs="Times New Roman"/>
          <w:color w:val="000000"/>
          <w:spacing w:val="-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excessive</w:t>
      </w:r>
      <w:r w:rsidRPr="00B86BFA">
        <w:rPr>
          <w:rFonts w:ascii="Times New Roman" w:eastAsia="Calibri" w:hAnsi="Times New Roman" w:cs="Times New Roman"/>
          <w:color w:val="000000"/>
          <w:spacing w:val="22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force</w:t>
      </w:r>
      <w:r w:rsidRPr="00B86BFA">
        <w:rPr>
          <w:rFonts w:ascii="Times New Roman" w:eastAsia="Calibri" w:hAnsi="Times New Roman" w:cs="Times New Roman"/>
          <w:color w:val="000000"/>
          <w:spacing w:val="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-1"/>
          <w:sz w:val="26"/>
          <w:szCs w:val="22"/>
        </w:rPr>
        <w:t>claim,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and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that</w:t>
      </w:r>
      <w:r w:rsidRPr="00B86BFA">
        <w:rPr>
          <w:rFonts w:ascii="Times New Roman" w:eastAsia="Calibri" w:hAnsi="Times New Roman" w:cs="Times New Roman"/>
          <w:color w:val="000000"/>
          <w:spacing w:val="1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language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was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retained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in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the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present</w:t>
      </w:r>
      <w:r w:rsidRPr="00B86BFA">
        <w:rPr>
          <w:rFonts w:ascii="Times New Roman" w:eastAsia="Calibri" w:hAnsi="Times New Roman" w:cs="Times New Roman"/>
          <w:color w:val="000000"/>
          <w:spacing w:val="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instruction</w:t>
      </w:r>
      <w:proofErr w:type="gramStart"/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.</w:t>
      </w:r>
      <w:r w:rsidRPr="00B86BFA">
        <w:rPr>
          <w:rFonts w:ascii="Times New Roman" w:eastAsia="Calibri" w:hAnsi="Times New Roman" w:cs="Times New Roman"/>
          <w:color w:val="000000"/>
          <w:spacing w:val="10"/>
          <w:sz w:val="26"/>
          <w:szCs w:val="22"/>
        </w:rPr>
        <w:t xml:space="preserve"> </w:t>
      </w:r>
      <w:proofErr w:type="gramEnd"/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Johnson</w:t>
      </w:r>
      <w:r w:rsidRPr="00B86BFA">
        <w:rPr>
          <w:rFonts w:ascii="Times New Roman" w:eastAsia="Calibri" w:hAnsi="Times New Roman" w:cs="Times New Roman"/>
          <w:i/>
          <w:color w:val="000000"/>
          <w:spacing w:val="1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v.</w:t>
      </w:r>
      <w:r w:rsidRPr="00B86BFA">
        <w:rPr>
          <w:rFonts w:ascii="Times New Roman" w:eastAsia="Calibri" w:hAnsi="Times New Roman" w:cs="Times New Roman"/>
          <w:i/>
          <w:color w:val="000000"/>
          <w:spacing w:val="29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pacing w:val="-1"/>
          <w:sz w:val="26"/>
          <w:szCs w:val="22"/>
        </w:rPr>
        <w:t>Breeden</w:t>
      </w:r>
      <w:r w:rsidRPr="00B86BFA">
        <w:rPr>
          <w:rFonts w:ascii="Times New Roman" w:eastAsia="Calibri" w:hAnsi="Times New Roman" w:cs="Times New Roman"/>
          <w:color w:val="000000"/>
          <w:spacing w:val="-1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280</w:t>
      </w:r>
      <w:r w:rsidRPr="00B86BFA">
        <w:rPr>
          <w:rFonts w:ascii="Times New Roman" w:eastAsia="Calibri" w:hAnsi="Times New Roman" w:cs="Times New Roman"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F.3d</w:t>
      </w:r>
      <w:r w:rsidRPr="00B86BFA">
        <w:rPr>
          <w:rFonts w:ascii="Times New Roman" w:eastAsia="Calibri" w:hAnsi="Times New Roman" w:cs="Times New Roman"/>
          <w:color w:val="000000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1308,</w:t>
      </w:r>
      <w:r w:rsidRPr="00B86BFA">
        <w:rPr>
          <w:rFonts w:ascii="Times New Roman" w:eastAsia="Calibri" w:hAnsi="Times New Roman" w:cs="Times New Roman"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1314</w:t>
      </w:r>
      <w:r w:rsidRPr="00B86BFA">
        <w:rPr>
          <w:rFonts w:ascii="Times New Roman" w:eastAsia="Calibri" w:hAnsi="Times New Roman" w:cs="Times New Roman"/>
          <w:color w:val="000000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(11th</w:t>
      </w:r>
      <w:r w:rsidRPr="00B86BFA">
        <w:rPr>
          <w:rFonts w:ascii="Times New Roman" w:eastAsia="Calibri" w:hAnsi="Times New Roman" w:cs="Times New Roman"/>
          <w:color w:val="000000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Cir.</w:t>
      </w:r>
      <w:r w:rsidRPr="00B86BFA">
        <w:rPr>
          <w:rFonts w:ascii="Times New Roman" w:eastAsia="Calibri" w:hAnsi="Times New Roman" w:cs="Times New Roman"/>
          <w:color w:val="000000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2002),</w:t>
      </w:r>
      <w:r w:rsidRPr="00B86BFA">
        <w:rPr>
          <w:rFonts w:ascii="Times New Roman" w:eastAsia="Calibri" w:hAnsi="Times New Roman" w:cs="Times New Roman"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overruled</w:t>
      </w:r>
      <w:r w:rsidRPr="00B86BFA">
        <w:rPr>
          <w:rFonts w:ascii="Times New Roman" w:eastAsia="Calibri" w:hAnsi="Times New Roman" w:cs="Times New Roman"/>
          <w:i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pacing w:val="1"/>
          <w:sz w:val="26"/>
          <w:szCs w:val="22"/>
        </w:rPr>
        <w:t>in</w:t>
      </w:r>
      <w:r w:rsidRPr="00B86BFA">
        <w:rPr>
          <w:rFonts w:ascii="Times New Roman" w:eastAsia="Calibri" w:hAnsi="Times New Roman" w:cs="Times New Roman"/>
          <w:i/>
          <w:color w:val="000000"/>
          <w:spacing w:val="42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part</w:t>
      </w:r>
      <w:r w:rsidRPr="00B86BFA">
        <w:rPr>
          <w:rFonts w:ascii="Times New Roman" w:eastAsia="Calibri" w:hAnsi="Times New Roman" w:cs="Times New Roman"/>
          <w:i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on</w:t>
      </w:r>
      <w:r w:rsidRPr="00B86BFA">
        <w:rPr>
          <w:rFonts w:ascii="Times New Roman" w:eastAsia="Calibri" w:hAnsi="Times New Roman" w:cs="Times New Roman"/>
          <w:i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other</w:t>
      </w:r>
      <w:r w:rsidRPr="00B86BFA">
        <w:rPr>
          <w:rFonts w:ascii="Times New Roman" w:eastAsia="Calibri" w:hAnsi="Times New Roman" w:cs="Times New Roman"/>
          <w:i/>
          <w:color w:val="000000"/>
          <w:spacing w:val="4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grounds,</w:t>
      </w:r>
      <w:r w:rsidRPr="00B86BFA">
        <w:rPr>
          <w:rFonts w:ascii="Times New Roman" w:eastAsia="Calibri" w:hAnsi="Times New Roman" w:cs="Times New Roman"/>
          <w:i/>
          <w:color w:val="000000"/>
          <w:spacing w:val="50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pacing w:val="-1"/>
          <w:sz w:val="26"/>
          <w:szCs w:val="22"/>
        </w:rPr>
        <w:t>Wilkins</w:t>
      </w:r>
      <w:r w:rsidRPr="00B86BFA">
        <w:rPr>
          <w:rFonts w:ascii="Times New Roman" w:eastAsia="Calibri" w:hAnsi="Times New Roman" w:cs="Times New Roman"/>
          <w:i/>
          <w:color w:val="000000"/>
          <w:spacing w:val="3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v.</w:t>
      </w:r>
      <w:r w:rsidRPr="00B86BFA">
        <w:rPr>
          <w:rFonts w:ascii="Times New Roman" w:eastAsia="Calibri" w:hAnsi="Times New Roman" w:cs="Times New Roman"/>
          <w:i/>
          <w:color w:val="000000"/>
          <w:spacing w:val="30"/>
          <w:sz w:val="26"/>
          <w:szCs w:val="22"/>
        </w:rPr>
        <w:t xml:space="preserve"> </w:t>
      </w:r>
      <w:proofErr w:type="spellStart"/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Gaddy</w:t>
      </w:r>
      <w:proofErr w:type="spellEnd"/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3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130</w:t>
      </w:r>
      <w:r w:rsidRPr="00B86BFA">
        <w:rPr>
          <w:rFonts w:ascii="Times New Roman" w:eastAsia="Calibri" w:hAnsi="Times New Roman" w:cs="Times New Roman"/>
          <w:color w:val="000000"/>
          <w:spacing w:val="3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pacing w:val="-1"/>
          <w:sz w:val="26"/>
          <w:szCs w:val="22"/>
        </w:rPr>
        <w:t>S.</w:t>
      </w:r>
      <w:r w:rsidRPr="00B86BFA">
        <w:rPr>
          <w:rFonts w:ascii="Times New Roman" w:eastAsia="Calibri" w:hAnsi="Times New Roman" w:cs="Times New Roman"/>
          <w:color w:val="000000"/>
          <w:spacing w:val="3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Ct.</w:t>
      </w:r>
      <w:r w:rsidRPr="00B86BFA">
        <w:rPr>
          <w:rFonts w:ascii="Times New Roman" w:eastAsia="Calibri" w:hAnsi="Times New Roman" w:cs="Times New Roman"/>
          <w:color w:val="000000"/>
          <w:spacing w:val="3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1175,</w:t>
      </w:r>
      <w:r w:rsidRPr="00B86BFA">
        <w:rPr>
          <w:rFonts w:ascii="Times New Roman" w:eastAsia="Calibri" w:hAnsi="Times New Roman" w:cs="Times New Roman"/>
          <w:color w:val="000000"/>
          <w:spacing w:val="3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1177</w:t>
      </w:r>
      <w:r w:rsidRPr="00B86BFA">
        <w:rPr>
          <w:rFonts w:ascii="Times New Roman" w:eastAsia="Calibri" w:hAnsi="Times New Roman" w:cs="Times New Roman"/>
          <w:color w:val="000000"/>
          <w:spacing w:val="3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(2010),</w:t>
      </w:r>
      <w:r w:rsidRPr="00B86BFA">
        <w:rPr>
          <w:rFonts w:ascii="Times New Roman" w:eastAsia="Calibri" w:hAnsi="Times New Roman" w:cs="Times New Roman"/>
          <w:color w:val="000000"/>
          <w:spacing w:val="3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as</w:t>
      </w:r>
      <w:r w:rsidRPr="00B86BFA">
        <w:rPr>
          <w:rFonts w:ascii="Times New Roman" w:eastAsia="Calibri" w:hAnsi="Times New Roman" w:cs="Times New Roman"/>
          <w:i/>
          <w:color w:val="000000"/>
          <w:spacing w:val="31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recognized</w:t>
      </w:r>
      <w:r w:rsidRPr="00B86BFA">
        <w:rPr>
          <w:rFonts w:ascii="Times New Roman" w:eastAsia="Calibri" w:hAnsi="Times New Roman" w:cs="Times New Roman"/>
          <w:i/>
          <w:color w:val="000000"/>
          <w:spacing w:val="30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pacing w:val="1"/>
          <w:sz w:val="26"/>
          <w:szCs w:val="22"/>
        </w:rPr>
        <w:t>in</w:t>
      </w:r>
      <w:r w:rsidRPr="00B86BFA">
        <w:rPr>
          <w:rFonts w:ascii="Times New Roman" w:eastAsia="Calibri" w:hAnsi="Times New Roman" w:cs="Times New Roman"/>
          <w:i/>
          <w:color w:val="000000"/>
          <w:spacing w:val="34"/>
          <w:w w:val="99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Dixon</w:t>
      </w:r>
      <w:r w:rsidRPr="00B86BFA">
        <w:rPr>
          <w:rFonts w:ascii="Times New Roman" w:eastAsia="Calibri" w:hAnsi="Times New Roman" w:cs="Times New Roman"/>
          <w:i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v.</w:t>
      </w:r>
      <w:r w:rsidRPr="00B86BFA">
        <w:rPr>
          <w:rFonts w:ascii="Times New Roman" w:eastAsia="Calibri" w:hAnsi="Times New Roman" w:cs="Times New Roman"/>
          <w:i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Sutton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4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No.</w:t>
      </w:r>
      <w:r w:rsidRPr="00B86BFA">
        <w:rPr>
          <w:rFonts w:ascii="Times New Roman" w:eastAsia="Calibri" w:hAnsi="Times New Roman" w:cs="Times New Roman"/>
          <w:i/>
          <w:color w:val="000000"/>
          <w:spacing w:val="45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i/>
          <w:color w:val="000000"/>
          <w:sz w:val="26"/>
          <w:szCs w:val="22"/>
        </w:rPr>
        <w:t>2:08-cv-745-WC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,</w:t>
      </w:r>
      <w:r w:rsidRPr="00B86BFA">
        <w:rPr>
          <w:rFonts w:ascii="Times New Roman" w:eastAsia="Calibri" w:hAnsi="Times New Roman" w:cs="Times New Roman"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2011</w:t>
      </w:r>
      <w:r w:rsidRPr="00B86BFA">
        <w:rPr>
          <w:rFonts w:ascii="Times New Roman" w:eastAsia="Calibri" w:hAnsi="Times New Roman" w:cs="Times New Roman"/>
          <w:color w:val="000000"/>
          <w:spacing w:val="46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U.S.</w:t>
      </w:r>
      <w:r w:rsidRPr="00B86BFA">
        <w:rPr>
          <w:rFonts w:ascii="Times New Roman" w:eastAsia="Calibri" w:hAnsi="Times New Roman" w:cs="Times New Roman"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Dist.</w:t>
      </w:r>
      <w:r w:rsidRPr="00B86BFA">
        <w:rPr>
          <w:rFonts w:ascii="Times New Roman" w:eastAsia="Calibri" w:hAnsi="Times New Roman" w:cs="Times New Roman"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LEXIS</w:t>
      </w:r>
      <w:r w:rsidRPr="00B86BFA">
        <w:rPr>
          <w:rFonts w:ascii="Times New Roman" w:eastAsia="Calibri" w:hAnsi="Times New Roman" w:cs="Times New Roman"/>
          <w:color w:val="000000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49945,</w:t>
      </w:r>
      <w:r w:rsidRPr="00B86BFA">
        <w:rPr>
          <w:rFonts w:ascii="Times New Roman" w:eastAsia="Calibri" w:hAnsi="Times New Roman" w:cs="Times New Roman"/>
          <w:color w:val="000000"/>
          <w:spacing w:val="43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at</w:t>
      </w:r>
      <w:r w:rsidRPr="00B86BFA">
        <w:rPr>
          <w:rFonts w:ascii="Times New Roman" w:eastAsia="Calibri" w:hAnsi="Times New Roman" w:cs="Times New Roman"/>
          <w:color w:val="000000"/>
          <w:spacing w:val="44"/>
          <w:sz w:val="26"/>
          <w:szCs w:val="22"/>
        </w:rPr>
        <w:t xml:space="preserve"> </w:t>
      </w:r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*46-47,</w:t>
      </w:r>
      <w:r w:rsidRPr="00B86BFA">
        <w:rPr>
          <w:rFonts w:ascii="Times New Roman" w:eastAsia="Calibri" w:hAnsi="Times New Roman" w:cs="Times New Roman"/>
          <w:color w:val="000000"/>
          <w:spacing w:val="45"/>
          <w:sz w:val="26"/>
          <w:szCs w:val="22"/>
        </w:rPr>
        <w:t xml:space="preserve"> </w:t>
      </w:r>
      <w:proofErr w:type="spellStart"/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>n.4</w:t>
      </w:r>
      <w:proofErr w:type="spellEnd"/>
      <w:r w:rsidRPr="00B86BFA">
        <w:rPr>
          <w:rFonts w:ascii="Times New Roman" w:eastAsia="Calibri" w:hAnsi="Times New Roman" w:cs="Times New Roman"/>
          <w:color w:val="000000"/>
          <w:sz w:val="26"/>
          <w:szCs w:val="22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(M.D.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Ala.</w:t>
      </w:r>
      <w:r w:rsidRPr="00B86BFA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pacing w:val="1"/>
          <w:sz w:val="26"/>
          <w:szCs w:val="26"/>
        </w:rPr>
        <w:t>May</w:t>
      </w:r>
      <w:r w:rsidRPr="00B86BFA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9,</w:t>
      </w:r>
      <w:r w:rsidRPr="00B86BFA">
        <w:rPr>
          <w:rFonts w:ascii="Times New Roman" w:eastAsia="Times New Roman" w:hAnsi="Times New Roman" w:cs="Times New Roman"/>
          <w:spacing w:val="3"/>
          <w:sz w:val="26"/>
          <w:szCs w:val="26"/>
        </w:rPr>
        <w:t xml:space="preserve"> </w:t>
      </w:r>
      <w:r w:rsidRPr="00B86BFA">
        <w:rPr>
          <w:rFonts w:ascii="Times New Roman" w:eastAsia="Times New Roman" w:hAnsi="Times New Roman" w:cs="Times New Roman"/>
          <w:sz w:val="26"/>
          <w:szCs w:val="26"/>
        </w:rPr>
        <w:t>2011)</w:t>
      </w:r>
      <w:proofErr w:type="gramStart"/>
      <w:r w:rsidRPr="00B86BFA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86BFA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z w:val="26"/>
          <w:szCs w:val="26"/>
        </w:rPr>
        <w:t>However,</w:t>
      </w:r>
      <w:r w:rsidRPr="005A4287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i/>
          <w:sz w:val="26"/>
          <w:szCs w:val="26"/>
        </w:rPr>
        <w:t>Kingsley</w:t>
      </w:r>
      <w:r w:rsidRPr="005A4287">
        <w:rPr>
          <w:rFonts w:ascii="Times New Roman" w:eastAsia="Times New Roman" w:hAnsi="Times New Roman" w:cs="Times New Roman"/>
          <w:i/>
          <w:spacing w:val="4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i/>
          <w:sz w:val="26"/>
          <w:szCs w:val="26"/>
        </w:rPr>
        <w:t>v.</w:t>
      </w:r>
      <w:r w:rsidRPr="005A4287">
        <w:rPr>
          <w:rFonts w:ascii="Times New Roman" w:eastAsia="Times New Roman" w:hAnsi="Times New Roman" w:cs="Times New Roman"/>
          <w:i/>
          <w:spacing w:val="2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i/>
          <w:sz w:val="26"/>
          <w:szCs w:val="26"/>
        </w:rPr>
        <w:t>Hendrickson</w:t>
      </w:r>
      <w:r w:rsidRPr="005A4287">
        <w:rPr>
          <w:rFonts w:ascii="Times New Roman" w:eastAsia="Times New Roman" w:hAnsi="Times New Roman" w:cs="Times New Roman"/>
          <w:i/>
          <w:spacing w:val="3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“may</w:t>
      </w:r>
      <w:r w:rsidRPr="005A4287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raise</w:t>
      </w:r>
      <w:r w:rsidRPr="005A4287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questions</w:t>
      </w:r>
      <w:r w:rsidRPr="005A4287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about</w:t>
      </w:r>
      <w:r w:rsidRPr="005A4287">
        <w:rPr>
          <w:rFonts w:ascii="Times New Roman" w:eastAsia="Times New Roman" w:hAnsi="Times New Roman" w:cs="Times New Roman"/>
          <w:spacing w:val="26"/>
          <w:w w:val="9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use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5A4287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a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subjective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standard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pacing w:val="1"/>
          <w:sz w:val="26"/>
          <w:szCs w:val="26"/>
        </w:rPr>
        <w:t>in</w:t>
      </w:r>
      <w:r w:rsidRPr="005A4287">
        <w:rPr>
          <w:rFonts w:ascii="Times New Roman" w:eastAsia="Times New Roman" w:hAnsi="Times New Roman" w:cs="Times New Roman"/>
          <w:spacing w:val="47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the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context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of</w:t>
      </w:r>
      <w:r w:rsidRPr="005A4287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excessive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force</w:t>
      </w:r>
      <w:r w:rsidRPr="005A4287">
        <w:rPr>
          <w:rFonts w:ascii="Times New Roman" w:eastAsia="Times New Roman" w:hAnsi="Times New Roman" w:cs="Times New Roman"/>
          <w:spacing w:val="4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6"/>
          <w:szCs w:val="26"/>
        </w:rPr>
        <w:t>claims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brought</w:t>
      </w:r>
      <w:r w:rsidRPr="005A4287">
        <w:rPr>
          <w:rFonts w:ascii="Times New Roman" w:eastAsia="Times New Roman" w:hAnsi="Times New Roman" w:cs="Times New Roman"/>
          <w:spacing w:val="4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pacing w:val="2"/>
          <w:sz w:val="26"/>
          <w:szCs w:val="26"/>
        </w:rPr>
        <w:t>by</w:t>
      </w:r>
      <w:r w:rsidRPr="005A4287">
        <w:rPr>
          <w:rFonts w:ascii="Times New Roman" w:eastAsia="Times New Roman" w:hAnsi="Times New Roman" w:cs="Times New Roman"/>
          <w:spacing w:val="34"/>
          <w:w w:val="99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convicted</w:t>
      </w:r>
      <w:r w:rsidRPr="005A428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lastRenderedPageBreak/>
        <w:t>prisoners.</w:t>
      </w:r>
      <w:proofErr w:type="gramStart"/>
      <w:r w:rsidRPr="005A4287"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5A428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proofErr w:type="gramEnd"/>
      <w:r w:rsidRPr="005A4287">
        <w:rPr>
          <w:rFonts w:ascii="Times New Roman" w:eastAsia="Times New Roman" w:hAnsi="Times New Roman" w:cs="Times New Roman"/>
          <w:sz w:val="26"/>
          <w:szCs w:val="26"/>
        </w:rPr>
        <w:t>135</w:t>
      </w:r>
      <w:r w:rsidRPr="005A4287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pacing w:val="-1"/>
          <w:sz w:val="26"/>
          <w:szCs w:val="26"/>
        </w:rPr>
        <w:t>S.</w:t>
      </w:r>
      <w:r w:rsidRPr="005A428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Ct.</w:t>
      </w:r>
      <w:r w:rsidRPr="005A4287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2466,</w:t>
      </w:r>
      <w:r w:rsidRPr="005A4287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2476</w:t>
      </w:r>
      <w:r w:rsidRPr="005A4287">
        <w:rPr>
          <w:rFonts w:ascii="Times New Roman" w:eastAsia="Times New Roman" w:hAnsi="Times New Roman" w:cs="Times New Roman"/>
          <w:spacing w:val="-7"/>
          <w:sz w:val="26"/>
          <w:szCs w:val="26"/>
        </w:rPr>
        <w:t xml:space="preserve"> </w:t>
      </w:r>
      <w:r w:rsidRPr="005A4287">
        <w:rPr>
          <w:rFonts w:ascii="Times New Roman" w:eastAsia="Times New Roman" w:hAnsi="Times New Roman" w:cs="Times New Roman"/>
          <w:sz w:val="26"/>
          <w:szCs w:val="26"/>
        </w:rPr>
        <w:t>(2015).</w:t>
      </w:r>
    </w:p>
    <w:p w:rsidR="007547E2" w:rsidRPr="005A4287" w:rsidRDefault="007547E2" w:rsidP="007547E2">
      <w:pPr>
        <w:widowControl w:val="0"/>
        <w:spacing w:before="2" w:after="0" w:line="180" w:lineRule="exact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7547E2" w:rsidRPr="005A4287" w:rsidRDefault="007547E2" w:rsidP="007547E2">
      <w:pPr>
        <w:widowControl w:val="0"/>
        <w:tabs>
          <w:tab w:val="left" w:pos="488"/>
        </w:tabs>
        <w:spacing w:before="66"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5A4287">
        <w:rPr>
          <w:rFonts w:ascii="Times New Roman" w:eastAsia="Calibri" w:hAnsi="Times New Roman" w:cs="Times New Roman"/>
          <w:b/>
          <w:sz w:val="26"/>
          <w:szCs w:val="22"/>
        </w:rPr>
        <w:t>III.</w:t>
      </w:r>
      <w:r w:rsidRPr="005A4287">
        <w:rPr>
          <w:rFonts w:ascii="Times New Roman" w:eastAsia="Calibri" w:hAnsi="Times New Roman" w:cs="Times New Roman"/>
          <w:b/>
          <w:sz w:val="26"/>
          <w:szCs w:val="22"/>
        </w:rPr>
        <w:tab/>
        <w:t>Causation</w:t>
      </w:r>
    </w:p>
    <w:p w:rsidR="007547E2" w:rsidRPr="005A4287" w:rsidRDefault="007547E2" w:rsidP="007547E2">
      <w:pPr>
        <w:widowControl w:val="0"/>
        <w:spacing w:before="8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7547E2" w:rsidRPr="005A4287" w:rsidRDefault="007547E2" w:rsidP="007547E2">
      <w:pPr>
        <w:widowControl w:val="0"/>
        <w:spacing w:before="66" w:after="0" w:line="240" w:lineRule="auto"/>
        <w:ind w:right="122"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A4287">
        <w:rPr>
          <w:rFonts w:ascii="Times New Roman" w:eastAsia="Calibri" w:hAnsi="Times New Roman" w:cs="Times New Roman"/>
          <w:spacing w:val="-1"/>
          <w:sz w:val="26"/>
          <w:szCs w:val="22"/>
        </w:rPr>
        <w:t>For</w:t>
      </w:r>
      <w:r w:rsidRPr="005A4287">
        <w:rPr>
          <w:rFonts w:ascii="Times New Roman" w:eastAsia="Calibri" w:hAnsi="Times New Roman" w:cs="Times New Roman"/>
          <w:sz w:val="26"/>
          <w:szCs w:val="22"/>
        </w:rPr>
        <w:t xml:space="preserve"> additional</w:t>
      </w:r>
      <w:r w:rsidRPr="005A4287">
        <w:rPr>
          <w:rFonts w:ascii="Times New Roman" w:eastAsia="Calibri" w:hAnsi="Times New Roman" w:cs="Times New Roman"/>
          <w:spacing w:val="4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 xml:space="preserve">information regarding the instruction </w:t>
      </w:r>
      <w:r w:rsidRPr="005A4287">
        <w:rPr>
          <w:rFonts w:ascii="Times New Roman" w:eastAsia="Calibri" w:hAnsi="Times New Roman" w:cs="Times New Roman"/>
          <w:spacing w:val="1"/>
          <w:sz w:val="26"/>
          <w:szCs w:val="22"/>
        </w:rPr>
        <w:t>on</w:t>
      </w:r>
      <w:r w:rsidRPr="005A4287">
        <w:rPr>
          <w:rFonts w:ascii="Times New Roman" w:eastAsia="Calibri" w:hAnsi="Times New Roman" w:cs="Times New Roman"/>
          <w:sz w:val="26"/>
          <w:szCs w:val="22"/>
        </w:rPr>
        <w:t xml:space="preserve"> causation, see</w:t>
      </w:r>
      <w:r w:rsidRPr="005A4287">
        <w:rPr>
          <w:rFonts w:ascii="Times New Roman" w:eastAsia="Calibri" w:hAnsi="Times New Roman" w:cs="Times New Roman"/>
          <w:spacing w:val="44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the annotation</w:t>
      </w:r>
      <w:r w:rsidRPr="005A4287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following</w:t>
      </w:r>
      <w:r w:rsidRPr="005A4287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Pattern</w:t>
      </w:r>
      <w:r w:rsidRPr="005A4287">
        <w:rPr>
          <w:rFonts w:ascii="Times New Roman" w:eastAsia="Calibri" w:hAnsi="Times New Roman" w:cs="Times New Roman"/>
          <w:spacing w:val="-11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5A4287">
        <w:rPr>
          <w:rFonts w:ascii="Times New Roman" w:eastAsia="Calibri" w:hAnsi="Times New Roman" w:cs="Times New Roman"/>
          <w:spacing w:val="-12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5.3.</w:t>
      </w:r>
    </w:p>
    <w:p w:rsidR="007547E2" w:rsidRPr="005A4287" w:rsidRDefault="007547E2" w:rsidP="007547E2">
      <w:pPr>
        <w:widowControl w:val="0"/>
        <w:spacing w:before="2" w:after="0" w:line="180" w:lineRule="exact"/>
        <w:ind w:firstLine="720"/>
        <w:rPr>
          <w:rFonts w:ascii="Times New Roman" w:eastAsia="Calibri" w:hAnsi="Times New Roman" w:cs="Times New Roman"/>
          <w:sz w:val="18"/>
          <w:szCs w:val="18"/>
        </w:rPr>
      </w:pPr>
    </w:p>
    <w:p w:rsidR="007547E2" w:rsidRPr="005A4287" w:rsidRDefault="007547E2" w:rsidP="007547E2">
      <w:pPr>
        <w:widowControl w:val="0"/>
        <w:tabs>
          <w:tab w:val="left" w:pos="453"/>
        </w:tabs>
        <w:spacing w:before="66" w:after="0" w:line="240" w:lineRule="auto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5A4287">
        <w:rPr>
          <w:rFonts w:ascii="Times New Roman" w:eastAsia="Calibri" w:hAnsi="Times New Roman" w:cs="Times New Roman"/>
          <w:b/>
          <w:sz w:val="26"/>
          <w:szCs w:val="22"/>
        </w:rPr>
        <w:t>IV.</w:t>
      </w:r>
      <w:r w:rsidRPr="005A4287">
        <w:rPr>
          <w:rFonts w:ascii="Times New Roman" w:eastAsia="Calibri" w:hAnsi="Times New Roman" w:cs="Times New Roman"/>
          <w:b/>
          <w:sz w:val="26"/>
          <w:szCs w:val="22"/>
        </w:rPr>
        <w:tab/>
        <w:t>Damages</w:t>
      </w:r>
    </w:p>
    <w:p w:rsidR="007547E2" w:rsidRPr="005A4287" w:rsidRDefault="007547E2" w:rsidP="007547E2">
      <w:pPr>
        <w:widowControl w:val="0"/>
        <w:spacing w:before="6" w:after="0" w:line="160" w:lineRule="exact"/>
        <w:ind w:firstLine="720"/>
        <w:rPr>
          <w:rFonts w:ascii="Times New Roman" w:eastAsia="Calibri" w:hAnsi="Times New Roman" w:cs="Times New Roman"/>
          <w:sz w:val="16"/>
          <w:szCs w:val="16"/>
        </w:rPr>
      </w:pPr>
    </w:p>
    <w:p w:rsidR="007547E2" w:rsidRPr="005A4287" w:rsidRDefault="007547E2" w:rsidP="007547E2">
      <w:pPr>
        <w:widowControl w:val="0"/>
        <w:spacing w:before="66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A4287">
        <w:rPr>
          <w:rFonts w:ascii="Times New Roman" w:eastAsia="Calibri" w:hAnsi="Times New Roman" w:cs="Times New Roman"/>
          <w:sz w:val="26"/>
          <w:szCs w:val="22"/>
        </w:rPr>
        <w:t>For</w:t>
      </w:r>
      <w:r w:rsidRPr="005A4287">
        <w:rPr>
          <w:rFonts w:ascii="Times New Roman" w:eastAsia="Calibri" w:hAnsi="Times New Roman" w:cs="Times New Roman"/>
          <w:spacing w:val="-9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the</w:t>
      </w:r>
      <w:r w:rsidRPr="005A4287">
        <w:rPr>
          <w:rFonts w:ascii="Times New Roman" w:eastAsia="Calibri" w:hAnsi="Times New Roman" w:cs="Times New Roman"/>
          <w:spacing w:val="-8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damages</w:t>
      </w:r>
      <w:r w:rsidRPr="005A4287">
        <w:rPr>
          <w:rFonts w:ascii="Times New Roman" w:eastAsia="Calibri" w:hAnsi="Times New Roman" w:cs="Times New Roman"/>
          <w:spacing w:val="-9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instruction,</w:t>
      </w:r>
      <w:r w:rsidRPr="005A4287">
        <w:rPr>
          <w:rFonts w:ascii="Times New Roman" w:eastAsia="Calibri" w:hAnsi="Times New Roman" w:cs="Times New Roman"/>
          <w:spacing w:val="-8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see</w:t>
      </w:r>
      <w:r w:rsidRPr="005A4287">
        <w:rPr>
          <w:rFonts w:ascii="Times New Roman" w:eastAsia="Calibri" w:hAnsi="Times New Roman" w:cs="Times New Roman"/>
          <w:spacing w:val="-9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Pattern</w:t>
      </w:r>
      <w:r w:rsidRPr="005A4287">
        <w:rPr>
          <w:rFonts w:ascii="Times New Roman" w:eastAsia="Calibri" w:hAnsi="Times New Roman" w:cs="Times New Roman"/>
          <w:spacing w:val="-8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Instruction</w:t>
      </w:r>
      <w:r w:rsidRPr="005A4287">
        <w:rPr>
          <w:rFonts w:ascii="Times New Roman" w:eastAsia="Calibri" w:hAnsi="Times New Roman" w:cs="Times New Roman"/>
          <w:spacing w:val="-9"/>
          <w:sz w:val="26"/>
          <w:szCs w:val="22"/>
        </w:rPr>
        <w:t xml:space="preserve"> </w:t>
      </w:r>
      <w:r w:rsidRPr="005A4287">
        <w:rPr>
          <w:rFonts w:ascii="Times New Roman" w:eastAsia="Calibri" w:hAnsi="Times New Roman" w:cs="Times New Roman"/>
          <w:sz w:val="26"/>
          <w:szCs w:val="22"/>
        </w:rPr>
        <w:t>5.13.</w:t>
      </w:r>
    </w:p>
    <w:p w:rsidR="00B94020" w:rsidRDefault="00B94020">
      <w:bookmarkStart w:id="0" w:name="_GoBack"/>
      <w:bookmarkEnd w:id="0"/>
    </w:p>
    <w:sectPr w:rsidR="00B940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2293"/>
    <w:multiLevelType w:val="hybridMultilevel"/>
    <w:tmpl w:val="1D9A1FE0"/>
    <w:lvl w:ilvl="0" w:tplc="5BE6E092">
      <w:start w:val="1"/>
      <w:numFmt w:val="upperRoman"/>
      <w:lvlText w:val="%1."/>
      <w:lvlJc w:val="left"/>
      <w:pPr>
        <w:ind w:left="350" w:hanging="231"/>
      </w:pPr>
      <w:rPr>
        <w:rFonts w:ascii="Times New Roman" w:eastAsia="Times New Roman" w:hAnsi="Times New Roman" w:cs="Times New Roman" w:hint="default"/>
        <w:b/>
        <w:bCs/>
        <w:color w:val="auto"/>
        <w:w w:val="99"/>
        <w:sz w:val="26"/>
        <w:szCs w:val="26"/>
      </w:rPr>
    </w:lvl>
    <w:lvl w:ilvl="1" w:tplc="EF182BE0">
      <w:start w:val="1"/>
      <w:numFmt w:val="bullet"/>
      <w:lvlText w:val="•"/>
      <w:lvlJc w:val="left"/>
      <w:pPr>
        <w:ind w:left="1275" w:hanging="231"/>
      </w:pPr>
      <w:rPr>
        <w:rFonts w:hint="default"/>
      </w:rPr>
    </w:lvl>
    <w:lvl w:ilvl="2" w:tplc="7EFE45CA">
      <w:start w:val="1"/>
      <w:numFmt w:val="bullet"/>
      <w:lvlText w:val="•"/>
      <w:lvlJc w:val="left"/>
      <w:pPr>
        <w:ind w:left="2200" w:hanging="231"/>
      </w:pPr>
      <w:rPr>
        <w:rFonts w:hint="default"/>
      </w:rPr>
    </w:lvl>
    <w:lvl w:ilvl="3" w:tplc="AB0211F4">
      <w:start w:val="1"/>
      <w:numFmt w:val="bullet"/>
      <w:lvlText w:val="•"/>
      <w:lvlJc w:val="left"/>
      <w:pPr>
        <w:ind w:left="3125" w:hanging="231"/>
      </w:pPr>
      <w:rPr>
        <w:rFonts w:hint="default"/>
      </w:rPr>
    </w:lvl>
    <w:lvl w:ilvl="4" w:tplc="23D4E59C">
      <w:start w:val="1"/>
      <w:numFmt w:val="bullet"/>
      <w:lvlText w:val="•"/>
      <w:lvlJc w:val="left"/>
      <w:pPr>
        <w:ind w:left="4050" w:hanging="231"/>
      </w:pPr>
      <w:rPr>
        <w:rFonts w:hint="default"/>
      </w:rPr>
    </w:lvl>
    <w:lvl w:ilvl="5" w:tplc="4A702E86">
      <w:start w:val="1"/>
      <w:numFmt w:val="bullet"/>
      <w:lvlText w:val="•"/>
      <w:lvlJc w:val="left"/>
      <w:pPr>
        <w:ind w:left="4975" w:hanging="231"/>
      </w:pPr>
      <w:rPr>
        <w:rFonts w:hint="default"/>
      </w:rPr>
    </w:lvl>
    <w:lvl w:ilvl="6" w:tplc="549C6D24">
      <w:start w:val="1"/>
      <w:numFmt w:val="bullet"/>
      <w:lvlText w:val="•"/>
      <w:lvlJc w:val="left"/>
      <w:pPr>
        <w:ind w:left="5900" w:hanging="231"/>
      </w:pPr>
      <w:rPr>
        <w:rFonts w:hint="default"/>
      </w:rPr>
    </w:lvl>
    <w:lvl w:ilvl="7" w:tplc="571AD5E4">
      <w:start w:val="1"/>
      <w:numFmt w:val="bullet"/>
      <w:lvlText w:val="•"/>
      <w:lvlJc w:val="left"/>
      <w:pPr>
        <w:ind w:left="6825" w:hanging="231"/>
      </w:pPr>
      <w:rPr>
        <w:rFonts w:hint="default"/>
      </w:rPr>
    </w:lvl>
    <w:lvl w:ilvl="8" w:tplc="15106712">
      <w:start w:val="1"/>
      <w:numFmt w:val="bullet"/>
      <w:lvlText w:val="•"/>
      <w:lvlJc w:val="left"/>
      <w:pPr>
        <w:ind w:left="7750" w:hanging="2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E2"/>
    <w:rsid w:val="0028790A"/>
    <w:rsid w:val="00344343"/>
    <w:rsid w:val="0053556A"/>
    <w:rsid w:val="007547E2"/>
    <w:rsid w:val="00A739A9"/>
    <w:rsid w:val="00B94020"/>
    <w:rsid w:val="00D8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E2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E2"/>
    <w:pPr>
      <w:spacing w:after="200" w:line="276" w:lineRule="auto"/>
      <w:ind w:left="0"/>
      <w:jc w:val="left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rsid w:val="00344343"/>
    <w:rPr>
      <w:rFonts w:ascii="Times New Roman" w:hAnsi="Times New Roman" w:cs="Times New Roman"/>
      <w:sz w:val="24"/>
      <w:szCs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471</Words>
  <Characters>2685</Characters>
  <Application>Microsoft Office Word</Application>
  <DocSecurity>0</DocSecurity>
  <Lines>22</Lines>
  <Paragraphs>6</Paragraphs>
  <ScaleCrop>false</ScaleCrop>
  <Company>us court of appeals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Adams</dc:creator>
  <cp:lastModifiedBy>Kathleen Adams</cp:lastModifiedBy>
  <cp:revision>1</cp:revision>
  <dcterms:created xsi:type="dcterms:W3CDTF">2018-01-10T18:43:00Z</dcterms:created>
  <dcterms:modified xsi:type="dcterms:W3CDTF">2018-01-10T18:49:00Z</dcterms:modified>
</cp:coreProperties>
</file>