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0A" w:rsidRPr="00BA5A35" w:rsidRDefault="0085690A" w:rsidP="00CD7850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BA5A35">
        <w:rPr>
          <w:rFonts w:ascii="Times New Roman" w:eastAsia="Arial" w:hAnsi="Times New Roman" w:cs="Times New Roman"/>
          <w:b/>
          <w:sz w:val="28"/>
          <w:szCs w:val="28"/>
        </w:rPr>
        <w:t>9.2: Copyright – Validity – Originality</w:t>
      </w:r>
    </w:p>
    <w:p w:rsidR="0085690A" w:rsidRPr="00BA5A35" w:rsidRDefault="0085690A" w:rsidP="00CD7850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t>To qualify for copyright protection, the claimed work must be original to the author. “Original” means only that the author independently created the work – the author didn’t copy it from other works – and it possesses at least a minimal degree of creativity.</w:t>
      </w:r>
    </w:p>
    <w:p w:rsidR="0085690A" w:rsidRPr="00BA5A35" w:rsidRDefault="0085690A" w:rsidP="00CD7850">
      <w:pPr>
        <w:spacing w:after="0" w:line="48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85690A" w:rsidRPr="00BA5A35" w:rsidRDefault="0085690A" w:rsidP="00CD785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A5A35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BA5A35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Do you find the claimed work was original to its author?</w:t>
      </w:r>
    </w:p>
    <w:p w:rsidR="00617B8A" w:rsidRDefault="00617B8A" w:rsidP="00CD785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85690A" w:rsidRPr="00BA5A35" w:rsidRDefault="00617B8A" w:rsidP="00CD785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5690A" w:rsidRPr="00BA5A35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="0085690A" w:rsidRPr="00BA5A35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="0085690A" w:rsidRPr="00BA5A35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="0085690A" w:rsidRPr="00BA5A35">
        <w:rPr>
          <w:rFonts w:ascii="Times New Roman" w:eastAsia="Arial" w:hAnsi="Times New Roman" w:cs="Times New Roman"/>
          <w:sz w:val="28"/>
          <w:szCs w:val="28"/>
        </w:rPr>
        <w:t xml:space="preserve"> Do you find the claimed work possesses at least a minimal degree of creativity?</w:t>
      </w:r>
    </w:p>
    <w:p w:rsidR="00617B8A" w:rsidRDefault="00617B8A" w:rsidP="00CD785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25167" w:rsidRDefault="00617B8A" w:rsidP="00CD785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5690A" w:rsidRPr="00BA5A35">
        <w:rPr>
          <w:rFonts w:ascii="Times New Roman" w:eastAsia="Arial" w:hAnsi="Times New Roman" w:cs="Times New Roman"/>
          <w:sz w:val="28"/>
          <w:szCs w:val="28"/>
        </w:rPr>
        <w:t>If your answer to either of these questions is “No,” don’t continue with your analysis of [</w:t>
      </w:r>
      <w:r w:rsidR="0085690A" w:rsidRPr="00BA5A35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85690A" w:rsidRPr="00BA5A35">
        <w:rPr>
          <w:rFonts w:ascii="Times New Roman" w:eastAsia="Arial" w:hAnsi="Times New Roman" w:cs="Times New Roman"/>
          <w:sz w:val="28"/>
          <w:szCs w:val="28"/>
        </w:rPr>
        <w:t>]’s claim for infringement.</w:t>
      </w:r>
    </w:p>
    <w:p w:rsidR="00617B8A" w:rsidRPr="00681690" w:rsidRDefault="00617B8A" w:rsidP="00CD7850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617B8A" w:rsidRPr="00681690" w:rsidRDefault="00617B8A" w:rsidP="00CD7850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Foreperson’s Signature</w:t>
      </w:r>
    </w:p>
    <w:p w:rsidR="00617B8A" w:rsidRPr="0085690A" w:rsidRDefault="00617B8A" w:rsidP="00CD7850">
      <w:pPr>
        <w:spacing w:after="0" w:line="24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681690">
        <w:rPr>
          <w:rFonts w:ascii="Times New Roman" w:eastAsia="Arial" w:hAnsi="Times New Roman" w:cs="Times New Roman"/>
          <w:sz w:val="28"/>
          <w:szCs w:val="28"/>
        </w:rPr>
        <w:t>: ___________________</w:t>
      </w:r>
    </w:p>
    <w:sectPr w:rsidR="00617B8A" w:rsidRPr="0085690A" w:rsidSect="000876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52" w:rsidRDefault="00724B52" w:rsidP="00724B52">
      <w:pPr>
        <w:spacing w:after="0" w:line="240" w:lineRule="auto"/>
      </w:pPr>
      <w:r>
        <w:separator/>
      </w:r>
    </w:p>
  </w:endnote>
  <w:endnote w:type="continuationSeparator" w:id="0">
    <w:p w:rsidR="00724B52" w:rsidRDefault="00724B52" w:rsidP="0072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52" w:rsidRDefault="00724B52" w:rsidP="00724B52">
      <w:pPr>
        <w:spacing w:after="0" w:line="240" w:lineRule="auto"/>
      </w:pPr>
      <w:r>
        <w:separator/>
      </w:r>
    </w:p>
  </w:footnote>
  <w:footnote w:type="continuationSeparator" w:id="0">
    <w:p w:rsidR="00724B52" w:rsidRDefault="00724B52" w:rsidP="0072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08761C"/>
    <w:rsid w:val="001B5EDD"/>
    <w:rsid w:val="001D1C8B"/>
    <w:rsid w:val="001E11D3"/>
    <w:rsid w:val="001F65C4"/>
    <w:rsid w:val="0024704F"/>
    <w:rsid w:val="00287B88"/>
    <w:rsid w:val="002B6398"/>
    <w:rsid w:val="0031667F"/>
    <w:rsid w:val="003A4957"/>
    <w:rsid w:val="004441EE"/>
    <w:rsid w:val="004A301A"/>
    <w:rsid w:val="004B2F3A"/>
    <w:rsid w:val="00617B8A"/>
    <w:rsid w:val="00620C71"/>
    <w:rsid w:val="00652BA3"/>
    <w:rsid w:val="0068701A"/>
    <w:rsid w:val="006A2BE2"/>
    <w:rsid w:val="006B2CC1"/>
    <w:rsid w:val="006F5DE4"/>
    <w:rsid w:val="00715AFE"/>
    <w:rsid w:val="00724B52"/>
    <w:rsid w:val="00725167"/>
    <w:rsid w:val="0081575C"/>
    <w:rsid w:val="0085690A"/>
    <w:rsid w:val="008872FA"/>
    <w:rsid w:val="00894E3F"/>
    <w:rsid w:val="009845A2"/>
    <w:rsid w:val="00A610D9"/>
    <w:rsid w:val="00AC65D9"/>
    <w:rsid w:val="00AD0927"/>
    <w:rsid w:val="00B4168B"/>
    <w:rsid w:val="00B845B3"/>
    <w:rsid w:val="00B966EE"/>
    <w:rsid w:val="00C4295E"/>
    <w:rsid w:val="00CB655E"/>
    <w:rsid w:val="00CD564C"/>
    <w:rsid w:val="00CD7850"/>
    <w:rsid w:val="00D0772E"/>
    <w:rsid w:val="00DC18AE"/>
    <w:rsid w:val="00E70797"/>
    <w:rsid w:val="00EC4621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52"/>
  </w:style>
  <w:style w:type="paragraph" w:styleId="Footer">
    <w:name w:val="footer"/>
    <w:basedOn w:val="Normal"/>
    <w:link w:val="FooterChar"/>
    <w:uiPriority w:val="99"/>
    <w:unhideWhenUsed/>
    <w:rsid w:val="0072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52"/>
  </w:style>
  <w:style w:type="paragraph" w:styleId="Footer">
    <w:name w:val="footer"/>
    <w:basedOn w:val="Normal"/>
    <w:link w:val="FooterChar"/>
    <w:uiPriority w:val="99"/>
    <w:unhideWhenUsed/>
    <w:rsid w:val="0072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2014-04-28T00:05:00Z</dcterms:created>
  <dcterms:modified xsi:type="dcterms:W3CDTF">2014-06-20T22:44:00Z</dcterms:modified>
</cp:coreProperties>
</file>