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3B" w:rsidRDefault="00754E3B" w:rsidP="00754E3B">
      <w:pPr>
        <w:spacing w:after="0" w:line="24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9.28 Copyright – Defenses – Affirmative Defense – Copyright Estoppel</w:t>
      </w:r>
    </w:p>
    <w:p w:rsidR="00754E3B" w:rsidRDefault="00754E3B" w:rsidP="00576023">
      <w:pPr>
        <w:spacing w:after="0" w:line="480" w:lineRule="auto"/>
        <w:ind w:left="590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(Advisory Jury)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is barred from asserting his copyright-infringement claim against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by the doctrine of estoppel. To establish estoppel,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must prove each of the following elements by a preponderance of the evidence: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First,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knew the facts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infringing conduct.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Second,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statement or conduct (either action or inaction) caused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to believe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wouldn’t pursue a claim for copyright infringement against [him/her/it].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Third,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intended for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to act on [his/her/its] statement or conduct, or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had a right to believe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so intended.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Fourth,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didn’t </w:t>
      </w:r>
      <w:r w:rsidR="00751690">
        <w:rPr>
          <w:rFonts w:ascii="Times New Roman" w:eastAsia="Arial" w:hAnsi="Times New Roman" w:cs="Times New Roman"/>
          <w:sz w:val="28"/>
          <w:szCs w:val="28"/>
        </w:rPr>
        <w:t>reasonably believe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would pursue a claim for copyright infringement against [him/her/it].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And fifth,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was injured as a result of his reliance on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statement or conduct.</w:t>
      </w:r>
    </w:p>
    <w:p w:rsidR="00754E3B" w:rsidRPr="00681690" w:rsidRDefault="00754E3B" w:rsidP="005760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81690">
        <w:rPr>
          <w:rFonts w:ascii="Times New Roman" w:eastAsia="Arial" w:hAnsi="Times New Roman" w:cs="Times New Roman"/>
          <w:sz w:val="28"/>
          <w:szCs w:val="28"/>
        </w:rPr>
        <w:t>If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has proved these elements by a preponderance of the evidence, your verdict must be for [him/her/it] on the claim </w:t>
      </w: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for copyright infringement.</w:t>
      </w:r>
      <w:proofErr w:type="gramEnd"/>
    </w:p>
    <w:p w:rsidR="00754E3B" w:rsidRPr="00BA5A35" w:rsidRDefault="00754E3B" w:rsidP="00576023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0" w:author="Author" w:original="1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Did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know the facts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infringing conduct?</w:t>
      </w:r>
    </w:p>
    <w:p w:rsidR="00592302" w:rsidRPr="00681690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question; if not, you should stop here.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" w:author="Author" w:original="2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Did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make a statement or act in a way that caused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to believe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wouldn’t pursue a claim of copyright infringement against [him/her/it]?</w:t>
      </w:r>
    </w:p>
    <w:p w:rsidR="00592302" w:rsidRPr="00681690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question; if not, you should stop here.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2" w:author="Author" w:original="3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Did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intend for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to act on his statement or conduct, or did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have a </w:t>
      </w:r>
      <w:bookmarkStart w:id="3" w:name="_GoBack"/>
      <w:bookmarkEnd w:id="3"/>
      <w:r w:rsidRPr="00681690">
        <w:rPr>
          <w:rFonts w:ascii="Times New Roman" w:eastAsia="Arial" w:hAnsi="Times New Roman" w:cs="Times New Roman"/>
          <w:sz w:val="28"/>
          <w:szCs w:val="28"/>
        </w:rPr>
        <w:t>right to believe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intended him to act on [his/her/its] statement or conduct?</w:t>
      </w:r>
    </w:p>
    <w:p w:rsidR="00592302" w:rsidRPr="00681690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question; if not, you should stop here.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4" w:author="Author" w:original="4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690">
        <w:rPr>
          <w:rFonts w:ascii="Times New Roman" w:eastAsia="Arial" w:hAnsi="Times New Roman" w:cs="Times New Roman"/>
          <w:sz w:val="28"/>
          <w:szCs w:val="28"/>
        </w:rPr>
        <w:t>Did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</w:t>
      </w:r>
      <w:r w:rsidR="00751690">
        <w:rPr>
          <w:rFonts w:ascii="Times New Roman" w:eastAsia="Arial" w:hAnsi="Times New Roman" w:cs="Times New Roman"/>
          <w:sz w:val="28"/>
          <w:szCs w:val="28"/>
        </w:rPr>
        <w:t xml:space="preserve">reasonably believe </w:t>
      </w:r>
      <w:r w:rsidRPr="00681690">
        <w:rPr>
          <w:rFonts w:ascii="Times New Roman" w:eastAsia="Arial" w:hAnsi="Times New Roman" w:cs="Times New Roman"/>
          <w:sz w:val="28"/>
          <w:szCs w:val="28"/>
        </w:rPr>
        <w:t>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</w:t>
      </w: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would </w:t>
      </w:r>
      <w:r w:rsidR="00751690">
        <w:rPr>
          <w:rFonts w:ascii="Times New Roman" w:eastAsia="Arial" w:hAnsi="Times New Roman" w:cs="Times New Roman"/>
          <w:sz w:val="28"/>
          <w:szCs w:val="28"/>
        </w:rPr>
        <w:t xml:space="preserve">not </w:t>
      </w:r>
      <w:r w:rsidRPr="00681690">
        <w:rPr>
          <w:rFonts w:ascii="Times New Roman" w:eastAsia="Arial" w:hAnsi="Times New Roman" w:cs="Times New Roman"/>
          <w:sz w:val="28"/>
          <w:szCs w:val="28"/>
        </w:rPr>
        <w:t>pursue a claim for copyright infringement against him?</w:t>
      </w:r>
    </w:p>
    <w:p w:rsidR="00592302" w:rsidRPr="00681690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question; if not, you should stop here.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5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5" w:author="Author" w:original="5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Did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rely on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conduct?</w:t>
      </w:r>
    </w:p>
    <w:p w:rsidR="00592302" w:rsidRPr="00681690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question; if not, you should stop here.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6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6" w:author="Author" w:original="6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Was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injured as a result of his reliance on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statement or conduct?</w:t>
      </w:r>
    </w:p>
    <w:p w:rsidR="00592302" w:rsidRPr="00681690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54E3B" w:rsidRPr="00681690" w:rsidRDefault="00754E3B" w:rsidP="00754E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7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7" w:author="Author" w:original="7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If the answer to the above question is “Yes,” do you find that the doctrine of estoppel bars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from asserting his copyright-infringement claim against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]?</w:t>
      </w:r>
    </w:p>
    <w:p w:rsidR="00ED5EDE" w:rsidRPr="007103D5" w:rsidRDefault="00592302" w:rsidP="00592302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sectPr w:rsidR="00ED5EDE" w:rsidRPr="007103D5" w:rsidSect="002942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14" w:rsidRDefault="00213614" w:rsidP="00213614">
      <w:pPr>
        <w:spacing w:after="0" w:line="240" w:lineRule="auto"/>
      </w:pPr>
      <w:r>
        <w:separator/>
      </w:r>
    </w:p>
  </w:endnote>
  <w:endnote w:type="continuationSeparator" w:id="0">
    <w:p w:rsidR="00213614" w:rsidRDefault="00213614" w:rsidP="0021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14" w:rsidRDefault="00213614" w:rsidP="00213614">
      <w:pPr>
        <w:spacing w:after="0" w:line="240" w:lineRule="auto"/>
      </w:pPr>
      <w:r>
        <w:separator/>
      </w:r>
    </w:p>
  </w:footnote>
  <w:footnote w:type="continuationSeparator" w:id="0">
    <w:p w:rsidR="00213614" w:rsidRDefault="00213614" w:rsidP="0021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0B1606"/>
    <w:rsid w:val="00113652"/>
    <w:rsid w:val="00126038"/>
    <w:rsid w:val="00194C0E"/>
    <w:rsid w:val="001B5EDD"/>
    <w:rsid w:val="001D1C8B"/>
    <w:rsid w:val="001E11D3"/>
    <w:rsid w:val="001F65C4"/>
    <w:rsid w:val="00213614"/>
    <w:rsid w:val="0024704F"/>
    <w:rsid w:val="00287B88"/>
    <w:rsid w:val="00294226"/>
    <w:rsid w:val="002B6398"/>
    <w:rsid w:val="002E6AD9"/>
    <w:rsid w:val="0031667F"/>
    <w:rsid w:val="00352377"/>
    <w:rsid w:val="003A4957"/>
    <w:rsid w:val="003D29F3"/>
    <w:rsid w:val="004409F8"/>
    <w:rsid w:val="004441EE"/>
    <w:rsid w:val="00473804"/>
    <w:rsid w:val="00496486"/>
    <w:rsid w:val="004A301A"/>
    <w:rsid w:val="004E17C0"/>
    <w:rsid w:val="00576023"/>
    <w:rsid w:val="00592302"/>
    <w:rsid w:val="00620C71"/>
    <w:rsid w:val="00652BA3"/>
    <w:rsid w:val="00660EC4"/>
    <w:rsid w:val="0068701A"/>
    <w:rsid w:val="006A2BE2"/>
    <w:rsid w:val="006B2CC1"/>
    <w:rsid w:val="006F5DE4"/>
    <w:rsid w:val="007103D5"/>
    <w:rsid w:val="00715AFE"/>
    <w:rsid w:val="00725167"/>
    <w:rsid w:val="00736C40"/>
    <w:rsid w:val="00751690"/>
    <w:rsid w:val="00754E3B"/>
    <w:rsid w:val="0077163C"/>
    <w:rsid w:val="007B67C8"/>
    <w:rsid w:val="0081575C"/>
    <w:rsid w:val="0083569D"/>
    <w:rsid w:val="0085690A"/>
    <w:rsid w:val="008872FA"/>
    <w:rsid w:val="00894E3F"/>
    <w:rsid w:val="008D5E40"/>
    <w:rsid w:val="009845A2"/>
    <w:rsid w:val="00A04EEA"/>
    <w:rsid w:val="00A610D9"/>
    <w:rsid w:val="00A71689"/>
    <w:rsid w:val="00AC65D9"/>
    <w:rsid w:val="00AD0927"/>
    <w:rsid w:val="00B4168B"/>
    <w:rsid w:val="00B845B3"/>
    <w:rsid w:val="00B966EE"/>
    <w:rsid w:val="00B96A5D"/>
    <w:rsid w:val="00C30612"/>
    <w:rsid w:val="00C4038F"/>
    <w:rsid w:val="00C4295E"/>
    <w:rsid w:val="00C97658"/>
    <w:rsid w:val="00C977A5"/>
    <w:rsid w:val="00CA7A53"/>
    <w:rsid w:val="00CB655E"/>
    <w:rsid w:val="00CD564C"/>
    <w:rsid w:val="00D0772E"/>
    <w:rsid w:val="00D87B8F"/>
    <w:rsid w:val="00DC18AE"/>
    <w:rsid w:val="00E70797"/>
    <w:rsid w:val="00EA1E5B"/>
    <w:rsid w:val="00EC4621"/>
    <w:rsid w:val="00ED5EDE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14"/>
  </w:style>
  <w:style w:type="paragraph" w:styleId="Footer">
    <w:name w:val="footer"/>
    <w:basedOn w:val="Normal"/>
    <w:link w:val="FooterChar"/>
    <w:uiPriority w:val="99"/>
    <w:unhideWhenUsed/>
    <w:rsid w:val="0021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14"/>
  </w:style>
  <w:style w:type="paragraph" w:styleId="Footer">
    <w:name w:val="footer"/>
    <w:basedOn w:val="Normal"/>
    <w:link w:val="FooterChar"/>
    <w:uiPriority w:val="99"/>
    <w:unhideWhenUsed/>
    <w:rsid w:val="0021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2017-08-23T14:50:00Z</dcterms:created>
  <dcterms:modified xsi:type="dcterms:W3CDTF">2017-08-23T14:50:00Z</dcterms:modified>
</cp:coreProperties>
</file>