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7C8" w:rsidRDefault="007B67C8" w:rsidP="007B67C8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BA5A35">
        <w:rPr>
          <w:rFonts w:ascii="Times New Roman" w:eastAsia="Arial" w:hAnsi="Times New Roman" w:cs="Times New Roman"/>
          <w:b/>
          <w:sz w:val="28"/>
          <w:szCs w:val="28"/>
        </w:rPr>
        <w:t>9.</w:t>
      </w:r>
      <w:r>
        <w:rPr>
          <w:rFonts w:ascii="Times New Roman" w:eastAsia="Arial" w:hAnsi="Times New Roman" w:cs="Times New Roman"/>
          <w:b/>
          <w:sz w:val="28"/>
          <w:szCs w:val="28"/>
        </w:rPr>
        <w:t>3</w:t>
      </w:r>
      <w:r w:rsidRPr="00BA5A35">
        <w:rPr>
          <w:rFonts w:ascii="Times New Roman" w:eastAsia="Arial" w:hAnsi="Times New Roman" w:cs="Times New Roman"/>
          <w:b/>
          <w:sz w:val="28"/>
          <w:szCs w:val="28"/>
        </w:rPr>
        <w:t xml:space="preserve">: Copyright – Validity – </w:t>
      </w:r>
      <w:r>
        <w:rPr>
          <w:rFonts w:ascii="Times New Roman" w:eastAsia="Arial" w:hAnsi="Times New Roman" w:cs="Times New Roman"/>
          <w:b/>
          <w:sz w:val="28"/>
          <w:szCs w:val="28"/>
        </w:rPr>
        <w:t>Copyright Notice – Pre-Berne</w:t>
      </w:r>
    </w:p>
    <w:p w:rsidR="007B67C8" w:rsidRPr="00BA5A35" w:rsidRDefault="007B67C8" w:rsidP="007752F0">
      <w:pPr>
        <w:spacing w:after="0" w:line="480" w:lineRule="auto"/>
        <w:ind w:left="540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Convention Implementation Act – Alternate Version</w:t>
      </w:r>
    </w:p>
    <w:p w:rsidR="007B67C8" w:rsidRDefault="007B67C8" w:rsidP="007752F0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[</w:t>
      </w:r>
      <w:r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>
        <w:rPr>
          <w:rFonts w:ascii="Times New Roman" w:eastAsia="Arial" w:hAnsi="Times New Roman" w:cs="Times New Roman"/>
          <w:sz w:val="28"/>
          <w:szCs w:val="28"/>
        </w:rPr>
        <w:t xml:space="preserve">] owns a valid copyright in the claimed work if (among other requirements) [he/she/it] proves </w:t>
      </w:r>
      <w:bookmarkStart w:id="0" w:name="_GoBack"/>
      <w:bookmarkEnd w:id="0"/>
      <w:r>
        <w:rPr>
          <w:rFonts w:ascii="Times New Roman" w:eastAsia="Arial" w:hAnsi="Times New Roman" w:cs="Times New Roman"/>
          <w:sz w:val="28"/>
          <w:szCs w:val="28"/>
        </w:rPr>
        <w:t>by a preponderance of the evidence that [he/she/it] complied with copyright notice requirements by placing a copyright notice on publicly distributed copies of the claimed work.</w:t>
      </w:r>
    </w:p>
    <w:p w:rsidR="007B67C8" w:rsidRDefault="007B67C8" w:rsidP="007752F0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If you find that [</w:t>
      </w:r>
      <w:r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>
        <w:rPr>
          <w:rFonts w:ascii="Times New Roman" w:eastAsia="Arial" w:hAnsi="Times New Roman" w:cs="Times New Roman"/>
          <w:sz w:val="28"/>
          <w:szCs w:val="28"/>
        </w:rPr>
        <w:t>] didn’t comply with the copyright notice requirement by placing a copyright notice on publicly distributed copies of the claimed work, you may still find that [he/she/it] has a valid copyright, if you find that [he/she/it] has proved by a preponderance of the evidence that:</w:t>
      </w:r>
    </w:p>
    <w:p w:rsidR="007B67C8" w:rsidRDefault="007B67C8" w:rsidP="007752F0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First, the notice was omitted from only a relatively small number of copies distributed to the public.</w:t>
      </w:r>
    </w:p>
    <w:p w:rsidR="007B67C8" w:rsidRDefault="007B67C8" w:rsidP="007752F0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Second, registration for the work was made within five years after the publication without notice, and a reasonable effort was made to add notice to all publicly distributed copies in the United States after the omission of notice was discovered.</w:t>
      </w:r>
    </w:p>
    <w:p w:rsidR="007B67C8" w:rsidRPr="00BA5A35" w:rsidRDefault="007B67C8" w:rsidP="007752F0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Or third, the notice was omitted in violation of an express written requirement that, as a condition of the copyright owner’s authorization of the public distribution, copies of the work bear the prescribed notice.</w:t>
      </w:r>
    </w:p>
    <w:p w:rsidR="007B67C8" w:rsidRPr="00BA5A35" w:rsidRDefault="007B67C8" w:rsidP="007752F0">
      <w:pPr>
        <w:spacing w:after="0" w:line="480" w:lineRule="auto"/>
        <w:jc w:val="center"/>
        <w:rPr>
          <w:rFonts w:ascii="Times New Roman" w:eastAsia="Arial" w:hAnsi="Times New Roman" w:cs="Times New Roman"/>
          <w:b/>
          <w:smallCaps/>
          <w:sz w:val="28"/>
          <w:szCs w:val="28"/>
          <w:u w:val="single"/>
        </w:rPr>
      </w:pPr>
      <w:r w:rsidRPr="00BA5A35">
        <w:rPr>
          <w:rFonts w:ascii="Times New Roman" w:eastAsia="Arial" w:hAnsi="Times New Roman" w:cs="Times New Roman"/>
          <w:b/>
          <w:smallCaps/>
          <w:sz w:val="28"/>
          <w:szCs w:val="28"/>
          <w:u w:val="single"/>
        </w:rPr>
        <w:t>Special Interrogatories to the Jury</w:t>
      </w:r>
    </w:p>
    <w:p w:rsidR="007B67C8" w:rsidRPr="00BA5A35" w:rsidRDefault="007B67C8" w:rsidP="007752F0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5A35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BA5A35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1 </w:instrText>
      </w:r>
      <w:r w:rsidRPr="00BA5A35">
        <w:rPr>
          <w:rFonts w:ascii="Times New Roman" w:eastAsia="Arial" w:hAnsi="Times New Roman" w:cs="Times New Roman"/>
          <w:sz w:val="28"/>
          <w:szCs w:val="28"/>
        </w:rPr>
        <w:fldChar w:fldCharType="end">
          <w:numberingChange w:id="1" w:author="Author" w:original="1."/>
        </w:fldChar>
      </w:r>
      <w:r w:rsidRPr="00BA5A35">
        <w:rPr>
          <w:rFonts w:ascii="Times New Roman" w:eastAsia="Arial" w:hAnsi="Times New Roman" w:cs="Times New Roman"/>
          <w:sz w:val="28"/>
          <w:szCs w:val="28"/>
        </w:rPr>
        <w:t xml:space="preserve"> Do you find </w:t>
      </w:r>
      <w:r>
        <w:rPr>
          <w:rFonts w:ascii="Times New Roman" w:eastAsia="Arial" w:hAnsi="Times New Roman" w:cs="Times New Roman"/>
          <w:sz w:val="28"/>
          <w:szCs w:val="28"/>
        </w:rPr>
        <w:t>that [</w:t>
      </w:r>
      <w:r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>
        <w:rPr>
          <w:rFonts w:ascii="Times New Roman" w:eastAsia="Arial" w:hAnsi="Times New Roman" w:cs="Times New Roman"/>
          <w:sz w:val="28"/>
          <w:szCs w:val="28"/>
        </w:rPr>
        <w:t xml:space="preserve">] attached a notice of copyright </w:t>
      </w:r>
      <w:r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to the claimed </w:t>
      </w:r>
      <w:r w:rsidRPr="00BA5A35">
        <w:rPr>
          <w:rFonts w:ascii="Times New Roman" w:eastAsia="Arial" w:hAnsi="Times New Roman" w:cs="Times New Roman"/>
          <w:sz w:val="28"/>
          <w:szCs w:val="28"/>
        </w:rPr>
        <w:t xml:space="preserve">work </w:t>
      </w:r>
      <w:r>
        <w:rPr>
          <w:rFonts w:ascii="Times New Roman" w:eastAsia="Arial" w:hAnsi="Times New Roman" w:cs="Times New Roman"/>
          <w:sz w:val="28"/>
          <w:szCs w:val="28"/>
        </w:rPr>
        <w:t>on all copies that were publicly distributed?</w:t>
      </w:r>
    </w:p>
    <w:p w:rsidR="00F2652E" w:rsidRDefault="00F2652E" w:rsidP="007752F0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Answer Yes or No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7B67C8" w:rsidRPr="00BA5A35" w:rsidRDefault="00F2652E" w:rsidP="007752F0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5A3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If your answer to </w:t>
      </w:r>
      <w:r w:rsidR="007B67C8">
        <w:rPr>
          <w:rFonts w:ascii="Times New Roman" w:eastAsia="Arial" w:hAnsi="Times New Roman" w:cs="Times New Roman"/>
          <w:sz w:val="28"/>
          <w:szCs w:val="28"/>
        </w:rPr>
        <w:t>this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 question is “</w:t>
      </w:r>
      <w:r w:rsidR="007B67C8">
        <w:rPr>
          <w:rFonts w:ascii="Times New Roman" w:eastAsia="Arial" w:hAnsi="Times New Roman" w:cs="Times New Roman"/>
          <w:sz w:val="28"/>
          <w:szCs w:val="28"/>
        </w:rPr>
        <w:t>Yes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,” </w:t>
      </w:r>
      <w:r w:rsidR="007B67C8">
        <w:rPr>
          <w:rFonts w:ascii="Times New Roman" w:eastAsia="Arial" w:hAnsi="Times New Roman" w:cs="Times New Roman"/>
          <w:sz w:val="28"/>
          <w:szCs w:val="28"/>
        </w:rPr>
        <w:t>there’s no need to answer the following questions for this issue.</w:t>
      </w:r>
    </w:p>
    <w:p w:rsidR="007B67C8" w:rsidRPr="00BA5A35" w:rsidRDefault="007B67C8" w:rsidP="007752F0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5A35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BA5A35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2 </w:instrText>
      </w:r>
      <w:r w:rsidRPr="00BA5A35">
        <w:rPr>
          <w:rFonts w:ascii="Times New Roman" w:eastAsia="Arial" w:hAnsi="Times New Roman" w:cs="Times New Roman"/>
          <w:sz w:val="28"/>
          <w:szCs w:val="28"/>
        </w:rPr>
        <w:fldChar w:fldCharType="end">
          <w:numberingChange w:id="2" w:author="Author" w:original="2."/>
        </w:fldChar>
      </w:r>
      <w:r w:rsidRPr="00BA5A35">
        <w:rPr>
          <w:rFonts w:ascii="Times New Roman" w:eastAsia="Arial" w:hAnsi="Times New Roman" w:cs="Times New Roman"/>
          <w:sz w:val="28"/>
          <w:szCs w:val="28"/>
        </w:rPr>
        <w:t xml:space="preserve"> Do you find </w:t>
      </w:r>
      <w:r>
        <w:rPr>
          <w:rFonts w:ascii="Times New Roman" w:eastAsia="Arial" w:hAnsi="Times New Roman" w:cs="Times New Roman"/>
          <w:sz w:val="28"/>
          <w:szCs w:val="28"/>
        </w:rPr>
        <w:t>from a preponderance of the evidence that the notice was omitted from only a relatively small number of copies that were distributed to the public?</w:t>
      </w:r>
    </w:p>
    <w:p w:rsidR="00F2652E" w:rsidRDefault="00F2652E" w:rsidP="007752F0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Answer Yes or No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7B67C8" w:rsidRPr="00BA5A35" w:rsidRDefault="00F2652E" w:rsidP="007752F0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5A3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If your answer to </w:t>
      </w:r>
      <w:r w:rsidR="007B67C8">
        <w:rPr>
          <w:rFonts w:ascii="Times New Roman" w:eastAsia="Arial" w:hAnsi="Times New Roman" w:cs="Times New Roman"/>
          <w:sz w:val="28"/>
          <w:szCs w:val="28"/>
        </w:rPr>
        <w:t>this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 question is “</w:t>
      </w:r>
      <w:r w:rsidR="007B67C8">
        <w:rPr>
          <w:rFonts w:ascii="Times New Roman" w:eastAsia="Arial" w:hAnsi="Times New Roman" w:cs="Times New Roman"/>
          <w:sz w:val="28"/>
          <w:szCs w:val="28"/>
        </w:rPr>
        <w:t>Yes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,” </w:t>
      </w:r>
      <w:r w:rsidR="007B67C8">
        <w:rPr>
          <w:rFonts w:ascii="Times New Roman" w:eastAsia="Arial" w:hAnsi="Times New Roman" w:cs="Times New Roman"/>
          <w:sz w:val="28"/>
          <w:szCs w:val="28"/>
        </w:rPr>
        <w:t>there’s no need to answer the following questions for this issue.</w:t>
      </w:r>
    </w:p>
    <w:p w:rsidR="007B67C8" w:rsidRPr="00BA5A35" w:rsidRDefault="007B67C8" w:rsidP="007752F0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fldChar w:fldCharType="begin"/>
      </w:r>
      <w:r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7 \s 3 </w:instrText>
      </w:r>
      <w:r>
        <w:rPr>
          <w:rFonts w:ascii="Times New Roman" w:eastAsia="Arial" w:hAnsi="Times New Roman" w:cs="Times New Roman"/>
          <w:sz w:val="28"/>
          <w:szCs w:val="28"/>
        </w:rPr>
        <w:fldChar w:fldCharType="end">
          <w:numberingChange w:id="3" w:author="Author" w:original="3."/>
        </w:fldChar>
      </w:r>
      <w:r w:rsidRPr="00BA5A35">
        <w:rPr>
          <w:rFonts w:ascii="Times New Roman" w:eastAsia="Arial" w:hAnsi="Times New Roman" w:cs="Times New Roman"/>
          <w:sz w:val="28"/>
          <w:szCs w:val="28"/>
        </w:rPr>
        <w:t xml:space="preserve"> Do you find </w:t>
      </w:r>
      <w:r>
        <w:rPr>
          <w:rFonts w:ascii="Times New Roman" w:eastAsia="Arial" w:hAnsi="Times New Roman" w:cs="Times New Roman"/>
          <w:sz w:val="28"/>
          <w:szCs w:val="28"/>
        </w:rPr>
        <w:t xml:space="preserve">from a preponderance of the evidence that </w:t>
      </w:r>
      <w:r>
        <w:rPr>
          <w:rFonts w:ascii="Times New Roman" w:eastAsia="Arial" w:hAnsi="Times New Roman" w:cs="Times New Roman"/>
          <w:sz w:val="28"/>
          <w:szCs w:val="28"/>
        </w:rPr>
        <w:fldChar w:fldCharType="begin"/>
      </w:r>
      <w:r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5 \s 1 </w:instrText>
      </w:r>
      <w:r>
        <w:rPr>
          <w:rFonts w:ascii="Times New Roman" w:eastAsia="Arial" w:hAnsi="Times New Roman" w:cs="Times New Roman"/>
          <w:sz w:val="28"/>
          <w:szCs w:val="28"/>
        </w:rPr>
        <w:fldChar w:fldCharType="end">
          <w:numberingChange w:id="4" w:author="Author" w:original="(a)"/>
        </w:fldChar>
      </w:r>
      <w:r>
        <w:rPr>
          <w:rFonts w:ascii="Times New Roman" w:eastAsia="Arial" w:hAnsi="Times New Roman" w:cs="Times New Roman"/>
          <w:sz w:val="28"/>
          <w:szCs w:val="28"/>
        </w:rPr>
        <w:t xml:space="preserve"> registration for the work was made within five years after the publication without notice, and </w:t>
      </w:r>
      <w:r>
        <w:rPr>
          <w:rFonts w:ascii="Times New Roman" w:eastAsia="Arial" w:hAnsi="Times New Roman" w:cs="Times New Roman"/>
          <w:sz w:val="28"/>
          <w:szCs w:val="28"/>
        </w:rPr>
        <w:fldChar w:fldCharType="begin"/>
      </w:r>
      <w:r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5 \s 2 </w:instrText>
      </w:r>
      <w:r>
        <w:rPr>
          <w:rFonts w:ascii="Times New Roman" w:eastAsia="Arial" w:hAnsi="Times New Roman" w:cs="Times New Roman"/>
          <w:sz w:val="28"/>
          <w:szCs w:val="28"/>
        </w:rPr>
        <w:fldChar w:fldCharType="end">
          <w:numberingChange w:id="5" w:author="Author" w:original="(b)"/>
        </w:fldChar>
      </w:r>
      <w:r>
        <w:rPr>
          <w:rFonts w:ascii="Times New Roman" w:eastAsia="Arial" w:hAnsi="Times New Roman" w:cs="Times New Roman"/>
          <w:sz w:val="28"/>
          <w:szCs w:val="28"/>
        </w:rPr>
        <w:t xml:space="preserve"> reasonable effort was made to add notice to all publicly distributed copies in the United States after the omission of notice was discovered?</w:t>
      </w:r>
    </w:p>
    <w:p w:rsidR="00F2652E" w:rsidRDefault="00F2652E" w:rsidP="007752F0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Answer Yes or No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7B67C8" w:rsidRPr="00BA5A35" w:rsidRDefault="00F2652E" w:rsidP="007752F0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5A3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If your answer to </w:t>
      </w:r>
      <w:r w:rsidR="007B67C8">
        <w:rPr>
          <w:rFonts w:ascii="Times New Roman" w:eastAsia="Arial" w:hAnsi="Times New Roman" w:cs="Times New Roman"/>
          <w:sz w:val="28"/>
          <w:szCs w:val="28"/>
        </w:rPr>
        <w:t>this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 question is “</w:t>
      </w:r>
      <w:r w:rsidR="007B67C8">
        <w:rPr>
          <w:rFonts w:ascii="Times New Roman" w:eastAsia="Arial" w:hAnsi="Times New Roman" w:cs="Times New Roman"/>
          <w:sz w:val="28"/>
          <w:szCs w:val="28"/>
        </w:rPr>
        <w:t>Yes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,” </w:t>
      </w:r>
      <w:r w:rsidR="007B67C8">
        <w:rPr>
          <w:rFonts w:ascii="Times New Roman" w:eastAsia="Arial" w:hAnsi="Times New Roman" w:cs="Times New Roman"/>
          <w:sz w:val="28"/>
          <w:szCs w:val="28"/>
        </w:rPr>
        <w:t>there’s no need to answer the following question for this issue.</w:t>
      </w:r>
    </w:p>
    <w:p w:rsidR="007B67C8" w:rsidRPr="00BA5A35" w:rsidRDefault="007B67C8" w:rsidP="007752F0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fldChar w:fldCharType="begin"/>
      </w:r>
      <w:r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7 \s 4 </w:instrText>
      </w:r>
      <w:r>
        <w:rPr>
          <w:rFonts w:ascii="Times New Roman" w:eastAsia="Arial" w:hAnsi="Times New Roman" w:cs="Times New Roman"/>
          <w:sz w:val="28"/>
          <w:szCs w:val="28"/>
        </w:rPr>
        <w:fldChar w:fldCharType="end">
          <w:numberingChange w:id="6" w:author="Author" w:original="4."/>
        </w:fldChar>
      </w:r>
      <w:r w:rsidRPr="00BA5A35">
        <w:rPr>
          <w:rFonts w:ascii="Times New Roman" w:eastAsia="Arial" w:hAnsi="Times New Roman" w:cs="Times New Roman"/>
          <w:sz w:val="28"/>
          <w:szCs w:val="28"/>
        </w:rPr>
        <w:t xml:space="preserve"> Do you find </w:t>
      </w:r>
      <w:r>
        <w:rPr>
          <w:rFonts w:ascii="Times New Roman" w:eastAsia="Arial" w:hAnsi="Times New Roman" w:cs="Times New Roman"/>
          <w:sz w:val="28"/>
          <w:szCs w:val="28"/>
        </w:rPr>
        <w:t xml:space="preserve">from a preponderance of the evidence that the notice was omitted in violation of an express written requirement that, as a </w:t>
      </w:r>
      <w:r>
        <w:rPr>
          <w:rFonts w:ascii="Times New Roman" w:eastAsia="Arial" w:hAnsi="Times New Roman" w:cs="Times New Roman"/>
          <w:sz w:val="28"/>
          <w:szCs w:val="28"/>
        </w:rPr>
        <w:lastRenderedPageBreak/>
        <w:t>condition of the copyright owner’s authorization of the public distribution, copies of the work bear the prescribed notice</w:t>
      </w:r>
      <w:r w:rsidR="00BC632D">
        <w:rPr>
          <w:rFonts w:ascii="Times New Roman" w:eastAsia="Arial" w:hAnsi="Times New Roman" w:cs="Times New Roman"/>
          <w:sz w:val="28"/>
          <w:szCs w:val="28"/>
        </w:rPr>
        <w:t>?</w:t>
      </w:r>
    </w:p>
    <w:p w:rsidR="00F2652E" w:rsidRDefault="00F2652E" w:rsidP="007752F0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Answer Yes or No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725167" w:rsidRPr="007B67C8" w:rsidRDefault="00F2652E" w:rsidP="007752F0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5A3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If your answer to </w:t>
      </w:r>
      <w:r w:rsidR="007B67C8">
        <w:rPr>
          <w:rFonts w:ascii="Times New Roman" w:eastAsia="Arial" w:hAnsi="Times New Roman" w:cs="Times New Roman"/>
          <w:sz w:val="28"/>
          <w:szCs w:val="28"/>
        </w:rPr>
        <w:t>this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 question is “</w:t>
      </w:r>
      <w:r w:rsidR="007B67C8">
        <w:rPr>
          <w:rFonts w:ascii="Times New Roman" w:eastAsia="Arial" w:hAnsi="Times New Roman" w:cs="Times New Roman"/>
          <w:sz w:val="28"/>
          <w:szCs w:val="28"/>
        </w:rPr>
        <w:t>No</w:t>
      </w:r>
      <w:r w:rsidR="007B67C8" w:rsidRPr="00BA5A35">
        <w:rPr>
          <w:rFonts w:ascii="Times New Roman" w:eastAsia="Arial" w:hAnsi="Times New Roman" w:cs="Times New Roman"/>
          <w:sz w:val="28"/>
          <w:szCs w:val="28"/>
        </w:rPr>
        <w:t xml:space="preserve">,” </w:t>
      </w:r>
      <w:r w:rsidR="007B67C8">
        <w:rPr>
          <w:rFonts w:ascii="Times New Roman" w:eastAsia="Arial" w:hAnsi="Times New Roman" w:cs="Times New Roman"/>
          <w:sz w:val="28"/>
          <w:szCs w:val="28"/>
        </w:rPr>
        <w:t>don’t continue with your analysis of [</w:t>
      </w:r>
      <w:r w:rsidR="007B67C8"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 w:rsidR="007B67C8">
        <w:rPr>
          <w:rFonts w:ascii="Times New Roman" w:eastAsia="Arial" w:hAnsi="Times New Roman" w:cs="Times New Roman"/>
          <w:sz w:val="28"/>
          <w:szCs w:val="28"/>
        </w:rPr>
        <w:t>]’s claim for infringement. If the answer is “Yes,” continue your consideration of the other issues in this case.</w:t>
      </w:r>
    </w:p>
    <w:sectPr w:rsidR="00725167" w:rsidRPr="007B67C8" w:rsidSect="00B93221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B25" w:rsidRDefault="002F1B25" w:rsidP="002F1B25">
      <w:pPr>
        <w:spacing w:after="0" w:line="240" w:lineRule="auto"/>
      </w:pPr>
      <w:r>
        <w:separator/>
      </w:r>
    </w:p>
  </w:endnote>
  <w:endnote w:type="continuationSeparator" w:id="0">
    <w:p w:rsidR="002F1B25" w:rsidRDefault="002F1B25" w:rsidP="002F1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B25" w:rsidRDefault="002F1B25" w:rsidP="002F1B25">
      <w:pPr>
        <w:spacing w:after="0" w:line="240" w:lineRule="auto"/>
      </w:pPr>
      <w:r>
        <w:separator/>
      </w:r>
    </w:p>
  </w:footnote>
  <w:footnote w:type="continuationSeparator" w:id="0">
    <w:p w:rsidR="002F1B25" w:rsidRDefault="002F1B25" w:rsidP="002F1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01A"/>
    <w:rsid w:val="00014B03"/>
    <w:rsid w:val="000562CA"/>
    <w:rsid w:val="00063534"/>
    <w:rsid w:val="001B5EDD"/>
    <w:rsid w:val="001D1C8B"/>
    <w:rsid w:val="001E11D3"/>
    <w:rsid w:val="001F65C4"/>
    <w:rsid w:val="0024704F"/>
    <w:rsid w:val="00287B88"/>
    <w:rsid w:val="002B6398"/>
    <w:rsid w:val="002F1B25"/>
    <w:rsid w:val="0031667F"/>
    <w:rsid w:val="003A4957"/>
    <w:rsid w:val="004441EE"/>
    <w:rsid w:val="004A301A"/>
    <w:rsid w:val="00620C71"/>
    <w:rsid w:val="00652BA3"/>
    <w:rsid w:val="0068701A"/>
    <w:rsid w:val="006A250C"/>
    <w:rsid w:val="006A2BE2"/>
    <w:rsid w:val="006B2CC1"/>
    <w:rsid w:val="006F5DE4"/>
    <w:rsid w:val="00715AFE"/>
    <w:rsid w:val="00725167"/>
    <w:rsid w:val="007752F0"/>
    <w:rsid w:val="007B67C8"/>
    <w:rsid w:val="0081575C"/>
    <w:rsid w:val="0085690A"/>
    <w:rsid w:val="008872FA"/>
    <w:rsid w:val="00894E3F"/>
    <w:rsid w:val="009845A2"/>
    <w:rsid w:val="00A610D9"/>
    <w:rsid w:val="00AC65D9"/>
    <w:rsid w:val="00AD0927"/>
    <w:rsid w:val="00B4168B"/>
    <w:rsid w:val="00B845B3"/>
    <w:rsid w:val="00B93221"/>
    <w:rsid w:val="00B966EE"/>
    <w:rsid w:val="00BC632D"/>
    <w:rsid w:val="00C4295E"/>
    <w:rsid w:val="00CB655E"/>
    <w:rsid w:val="00CD564C"/>
    <w:rsid w:val="00D0772E"/>
    <w:rsid w:val="00DC18AE"/>
    <w:rsid w:val="00E70797"/>
    <w:rsid w:val="00EC4621"/>
    <w:rsid w:val="00EE739C"/>
    <w:rsid w:val="00EE785D"/>
    <w:rsid w:val="00F2652E"/>
    <w:rsid w:val="00F54B37"/>
    <w:rsid w:val="00F9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1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AD09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1B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B25"/>
  </w:style>
  <w:style w:type="paragraph" w:styleId="Footer">
    <w:name w:val="footer"/>
    <w:basedOn w:val="Normal"/>
    <w:link w:val="FooterChar"/>
    <w:uiPriority w:val="99"/>
    <w:unhideWhenUsed/>
    <w:rsid w:val="002F1B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B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1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AD09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1B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B25"/>
  </w:style>
  <w:style w:type="paragraph" w:styleId="Footer">
    <w:name w:val="footer"/>
    <w:basedOn w:val="Normal"/>
    <w:link w:val="FooterChar"/>
    <w:uiPriority w:val="99"/>
    <w:unhideWhenUsed/>
    <w:rsid w:val="002F1B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2017-08-23T14:36:00Z</dcterms:created>
  <dcterms:modified xsi:type="dcterms:W3CDTF">2017-08-23T14:36:00Z</dcterms:modified>
</cp:coreProperties>
</file>