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5D" w:rsidRPr="00BA5A35" w:rsidRDefault="00B96A5D" w:rsidP="00442C7C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r w:rsidRPr="00BA5A35">
        <w:rPr>
          <w:rFonts w:ascii="Times New Roman" w:eastAsia="Arial" w:hAnsi="Times New Roman" w:cs="Times New Roman"/>
          <w:b/>
          <w:sz w:val="28"/>
          <w:szCs w:val="28"/>
        </w:rPr>
        <w:t>9.</w:t>
      </w:r>
      <w:r>
        <w:rPr>
          <w:rFonts w:ascii="Times New Roman" w:eastAsia="Arial" w:hAnsi="Times New Roman" w:cs="Times New Roman"/>
          <w:b/>
          <w:sz w:val="28"/>
          <w:szCs w:val="28"/>
        </w:rPr>
        <w:t>9</w:t>
      </w:r>
      <w:r w:rsidRPr="00BA5A35">
        <w:rPr>
          <w:rFonts w:ascii="Times New Roman" w:eastAsia="Arial" w:hAnsi="Times New Roman" w:cs="Times New Roman"/>
          <w:b/>
          <w:sz w:val="28"/>
          <w:szCs w:val="28"/>
        </w:rPr>
        <w:t xml:space="preserve">: Copyright – Validity – </w:t>
      </w:r>
      <w:r>
        <w:rPr>
          <w:rFonts w:ascii="Times New Roman" w:eastAsia="Arial" w:hAnsi="Times New Roman" w:cs="Times New Roman"/>
          <w:b/>
          <w:sz w:val="28"/>
          <w:szCs w:val="28"/>
        </w:rPr>
        <w:t>Compilations and Collective Works</w:t>
      </w:r>
    </w:p>
    <w:p w:rsidR="00B96A5D" w:rsidRDefault="00B96A5D" w:rsidP="00442C7C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claims that [his/her/its] work is a compilation and that [his/her/its] selection, arrangement, and coordination of preexisting materials, rather than the materials themselves, are protectable.</w:t>
      </w:r>
    </w:p>
    <w:p w:rsidR="00B96A5D" w:rsidRDefault="00B96A5D" w:rsidP="00442C7C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The selection, arrangement, and coordination of preexisting materials or data in a compilation or collective work does not possess the required degree of creativity for copyright protection if that arrangement or coordination of pre-existing materials is typical, commonplace, or expected as a matter of course.</w:t>
      </w:r>
    </w:p>
    <w:p w:rsidR="00B96A5D" w:rsidRDefault="00B96A5D" w:rsidP="00442C7C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For example, the arrangement of last names in a telephone directory in alphabetical order isn’t creative. Similarly, the arrangement of a business telephone directory in an alphabetized list of business types, with individual businesses listed in alphabetical order under the applicable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headings,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isn’t original.</w:t>
      </w:r>
    </w:p>
    <w:p w:rsidR="00B96A5D" w:rsidRPr="00BA5A35" w:rsidRDefault="00B96A5D" w:rsidP="00442C7C">
      <w:pPr>
        <w:spacing w:after="0" w:line="48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B96A5D" w:rsidRPr="00B11855" w:rsidRDefault="00B96A5D" w:rsidP="00442C7C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11855">
        <w:rPr>
          <w:rFonts w:ascii="Times New Roman" w:eastAsia="Arial" w:hAnsi="Times New Roman" w:cs="Times New Roman"/>
          <w:b/>
          <w:sz w:val="28"/>
          <w:szCs w:val="28"/>
        </w:rPr>
        <w:t>Do you find from a preponderance of the evidence:</w:t>
      </w:r>
    </w:p>
    <w:p w:rsidR="00B96A5D" w:rsidRPr="00BA5A35" w:rsidRDefault="00B96A5D" w:rsidP="00442C7C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A35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BA5A35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BA5A35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C5688">
        <w:rPr>
          <w:rFonts w:ascii="Times New Roman" w:eastAsia="Arial" w:hAnsi="Times New Roman" w:cs="Times New Roman"/>
          <w:sz w:val="28"/>
          <w:szCs w:val="28"/>
        </w:rPr>
        <w:t>That t</w:t>
      </w:r>
      <w:r>
        <w:rPr>
          <w:rFonts w:ascii="Times New Roman" w:eastAsia="Arial" w:hAnsi="Times New Roman" w:cs="Times New Roman"/>
          <w:sz w:val="28"/>
          <w:szCs w:val="28"/>
        </w:rPr>
        <w:t xml:space="preserve">he selection, arrangement, and coordination of the preexisting materials or data comprising the claimed compilation or collective work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was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independently created by its author – not copied from another work?</w:t>
      </w:r>
    </w:p>
    <w:p w:rsidR="001C5688" w:rsidRDefault="001C5688" w:rsidP="00442C7C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Answer Yes or No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B96A5D" w:rsidRPr="00BA5A35" w:rsidRDefault="00B96A5D" w:rsidP="00442C7C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A35">
        <w:rPr>
          <w:rFonts w:ascii="Times New Roman" w:eastAsia="Arial" w:hAnsi="Times New Roman" w:cs="Times New Roman"/>
          <w:sz w:val="28"/>
          <w:szCs w:val="28"/>
        </w:rPr>
        <w:t xml:space="preserve">If your answer to </w:t>
      </w:r>
      <w:r>
        <w:rPr>
          <w:rFonts w:ascii="Times New Roman" w:eastAsia="Arial" w:hAnsi="Times New Roman" w:cs="Times New Roman"/>
          <w:sz w:val="28"/>
          <w:szCs w:val="28"/>
        </w:rPr>
        <w:t>this</w:t>
      </w: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question</w:t>
      </w: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BA5A35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answer the next question.</w:t>
      </w:r>
    </w:p>
    <w:p w:rsidR="00B96A5D" w:rsidRPr="00BA5A35" w:rsidRDefault="00B96A5D" w:rsidP="00442C7C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A35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BA5A35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BA5A35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The selection, arrangement, and coordination of the preexisting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materials or data comprising the claimed compilation or collective work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possesses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at least some minimal degree of creativity?</w:t>
      </w:r>
    </w:p>
    <w:p w:rsidR="001C5688" w:rsidRDefault="001C5688" w:rsidP="00442C7C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Answer Yes or No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25167" w:rsidRPr="00B96A5D" w:rsidRDefault="00B96A5D" w:rsidP="00442C7C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A35">
        <w:rPr>
          <w:rFonts w:ascii="Times New Roman" w:eastAsia="Arial" w:hAnsi="Times New Roman" w:cs="Times New Roman"/>
          <w:sz w:val="28"/>
          <w:szCs w:val="28"/>
        </w:rPr>
        <w:t xml:space="preserve">If your answer to </w:t>
      </w:r>
      <w:r>
        <w:rPr>
          <w:rFonts w:ascii="Times New Roman" w:eastAsia="Arial" w:hAnsi="Times New Roman" w:cs="Times New Roman"/>
          <w:sz w:val="28"/>
          <w:szCs w:val="28"/>
        </w:rPr>
        <w:t>either of these</w:t>
      </w: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questions</w:t>
      </w: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is “</w:t>
      </w:r>
      <w:r>
        <w:rPr>
          <w:rFonts w:ascii="Times New Roman" w:eastAsia="Arial" w:hAnsi="Times New Roman" w:cs="Times New Roman"/>
          <w:sz w:val="28"/>
          <w:szCs w:val="28"/>
        </w:rPr>
        <w:t>No</w:t>
      </w:r>
      <w:r w:rsidRPr="00BA5A35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don’t continue with your analysis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infringement claim.</w:t>
      </w:r>
      <w:bookmarkEnd w:id="0"/>
    </w:p>
    <w:sectPr w:rsidR="00725167" w:rsidRPr="00B96A5D" w:rsidSect="00AB14E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84" w:rsidRDefault="00B00A84" w:rsidP="00B00A84">
      <w:pPr>
        <w:spacing w:after="0" w:line="240" w:lineRule="auto"/>
      </w:pPr>
      <w:r>
        <w:separator/>
      </w:r>
    </w:p>
  </w:endnote>
  <w:endnote w:type="continuationSeparator" w:id="0">
    <w:p w:rsidR="00B00A84" w:rsidRDefault="00B00A84" w:rsidP="00B0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84" w:rsidRDefault="00B00A84" w:rsidP="00B00A84">
      <w:pPr>
        <w:spacing w:after="0" w:line="240" w:lineRule="auto"/>
      </w:pPr>
      <w:r>
        <w:separator/>
      </w:r>
    </w:p>
  </w:footnote>
  <w:footnote w:type="continuationSeparator" w:id="0">
    <w:p w:rsidR="00B00A84" w:rsidRDefault="00B00A84" w:rsidP="00B00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113652"/>
    <w:rsid w:val="00126038"/>
    <w:rsid w:val="001B5EDD"/>
    <w:rsid w:val="001C5688"/>
    <w:rsid w:val="001D1C8B"/>
    <w:rsid w:val="001E11D3"/>
    <w:rsid w:val="001F65C4"/>
    <w:rsid w:val="0024704F"/>
    <w:rsid w:val="00287B88"/>
    <w:rsid w:val="002B6398"/>
    <w:rsid w:val="0031667F"/>
    <w:rsid w:val="003A4957"/>
    <w:rsid w:val="00442C7C"/>
    <w:rsid w:val="004441EE"/>
    <w:rsid w:val="00496486"/>
    <w:rsid w:val="004A301A"/>
    <w:rsid w:val="004E17C0"/>
    <w:rsid w:val="00620C71"/>
    <w:rsid w:val="00652BA3"/>
    <w:rsid w:val="0068701A"/>
    <w:rsid w:val="006A2BE2"/>
    <w:rsid w:val="006B2CC1"/>
    <w:rsid w:val="006F5DE4"/>
    <w:rsid w:val="00715AFE"/>
    <w:rsid w:val="00725167"/>
    <w:rsid w:val="007B67C8"/>
    <w:rsid w:val="0081575C"/>
    <w:rsid w:val="0083569D"/>
    <w:rsid w:val="0085690A"/>
    <w:rsid w:val="008872FA"/>
    <w:rsid w:val="00894E3F"/>
    <w:rsid w:val="009845A2"/>
    <w:rsid w:val="00A610D9"/>
    <w:rsid w:val="00AB14E8"/>
    <w:rsid w:val="00AC65D9"/>
    <w:rsid w:val="00AD0927"/>
    <w:rsid w:val="00B00A84"/>
    <w:rsid w:val="00B4168B"/>
    <w:rsid w:val="00B845B3"/>
    <w:rsid w:val="00B966EE"/>
    <w:rsid w:val="00B96A5D"/>
    <w:rsid w:val="00C4295E"/>
    <w:rsid w:val="00CB655E"/>
    <w:rsid w:val="00CD564C"/>
    <w:rsid w:val="00D0772E"/>
    <w:rsid w:val="00DC18AE"/>
    <w:rsid w:val="00E70797"/>
    <w:rsid w:val="00EC4621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84"/>
  </w:style>
  <w:style w:type="paragraph" w:styleId="Footer">
    <w:name w:val="footer"/>
    <w:basedOn w:val="Normal"/>
    <w:link w:val="FooterChar"/>
    <w:uiPriority w:val="99"/>
    <w:unhideWhenUsed/>
    <w:rsid w:val="00B0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84"/>
  </w:style>
  <w:style w:type="paragraph" w:styleId="Footer">
    <w:name w:val="footer"/>
    <w:basedOn w:val="Normal"/>
    <w:link w:val="FooterChar"/>
    <w:uiPriority w:val="99"/>
    <w:unhideWhenUsed/>
    <w:rsid w:val="00B0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2014-04-27T23:42:00Z</dcterms:created>
  <dcterms:modified xsi:type="dcterms:W3CDTF">2014-06-20T22:19:00Z</dcterms:modified>
</cp:coreProperties>
</file>