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4D" w:rsidRDefault="0070054D" w:rsidP="006B618E">
      <w:pPr>
        <w:spacing w:after="0" w:line="480" w:lineRule="auto"/>
        <w:jc w:val="both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10.6 Trademark Counterfeiting</w:t>
      </w:r>
    </w:p>
    <w:p w:rsidR="0070054D" w:rsidRPr="00057DD6" w:rsidRDefault="0070054D" w:rsidP="006B618E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[</w:t>
      </w:r>
      <w:r w:rsidRPr="00092261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claims that [</w:t>
      </w:r>
      <w:r w:rsidRPr="00092261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 has committed counterfeiting by unlawfully using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trademark in the sale, offer to sell, distribution, or advertising of goods without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authorization. To prove a claim for counterfeiting,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 must prove the following facts by a preponderance of the evidence:</w:t>
      </w:r>
    </w:p>
    <w:p w:rsidR="0070054D" w:rsidRPr="006B618E" w:rsidRDefault="006B618E" w:rsidP="006B618E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1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0" w:author="Author" w:original="1."/>
        </w:fldChar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0054D" w:rsidRPr="006B618E">
        <w:rPr>
          <w:rFonts w:ascii="Times New Roman" w:eastAsia="Arial" w:hAnsi="Times New Roman" w:cs="Times New Roman"/>
          <w:sz w:val="28"/>
          <w:szCs w:val="28"/>
        </w:rPr>
        <w:t>The trademark used by [</w:t>
      </w:r>
      <w:r w:rsidR="0070054D" w:rsidRPr="006B618E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="0070054D" w:rsidRPr="006B618E">
        <w:rPr>
          <w:rFonts w:ascii="Times New Roman" w:eastAsia="Arial" w:hAnsi="Times New Roman" w:cs="Times New Roman"/>
          <w:sz w:val="28"/>
          <w:szCs w:val="28"/>
        </w:rPr>
        <w:t>] is a copy that is identical or substantially indistinguishable from [</w:t>
      </w:r>
      <w:r w:rsidR="0070054D" w:rsidRPr="006B618E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70054D" w:rsidRPr="006B618E">
        <w:rPr>
          <w:rFonts w:ascii="Times New Roman" w:eastAsia="Arial" w:hAnsi="Times New Roman" w:cs="Times New Roman"/>
          <w:sz w:val="28"/>
          <w:szCs w:val="28"/>
        </w:rPr>
        <w:t>]’s trademark that is registered on the Principal Register of the United States Patent and Trademark Office;</w:t>
      </w:r>
    </w:p>
    <w:p w:rsidR="0070054D" w:rsidRPr="006B618E" w:rsidRDefault="006B618E" w:rsidP="006B618E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2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1" w:author="Author" w:original="2."/>
        </w:fldChar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0054D" w:rsidRPr="006B618E">
        <w:rPr>
          <w:rFonts w:ascii="Times New Roman" w:eastAsia="Arial" w:hAnsi="Times New Roman" w:cs="Times New Roman"/>
          <w:sz w:val="28"/>
          <w:szCs w:val="28"/>
        </w:rPr>
        <w:t>[</w:t>
      </w:r>
      <w:r w:rsidR="0070054D" w:rsidRPr="006B618E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="0070054D" w:rsidRPr="006B618E">
        <w:rPr>
          <w:rFonts w:ascii="Times New Roman" w:eastAsia="Arial" w:hAnsi="Times New Roman" w:cs="Times New Roman"/>
          <w:sz w:val="28"/>
          <w:szCs w:val="28"/>
        </w:rPr>
        <w:t>]’s trademark was affixed without [</w:t>
      </w:r>
      <w:r w:rsidR="0070054D" w:rsidRPr="006B618E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70054D" w:rsidRPr="006B618E">
        <w:rPr>
          <w:rFonts w:ascii="Times New Roman" w:eastAsia="Arial" w:hAnsi="Times New Roman" w:cs="Times New Roman"/>
          <w:sz w:val="28"/>
          <w:szCs w:val="28"/>
        </w:rPr>
        <w:t>]’s permission; and</w:t>
      </w:r>
    </w:p>
    <w:p w:rsidR="0070054D" w:rsidRPr="006B618E" w:rsidRDefault="006B618E" w:rsidP="006B618E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3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2" w:author="Author" w:original="3."/>
        </w:fldChar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0054D" w:rsidRPr="006B618E">
        <w:rPr>
          <w:rFonts w:ascii="Times New Roman" w:eastAsia="Arial" w:hAnsi="Times New Roman" w:cs="Times New Roman"/>
          <w:sz w:val="28"/>
          <w:szCs w:val="28"/>
        </w:rPr>
        <w:t>[</w:t>
      </w:r>
      <w:r w:rsidR="0070054D" w:rsidRPr="006B618E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="0070054D" w:rsidRPr="006B618E">
        <w:rPr>
          <w:rFonts w:ascii="Times New Roman" w:eastAsia="Arial" w:hAnsi="Times New Roman" w:cs="Times New Roman"/>
          <w:sz w:val="28"/>
          <w:szCs w:val="28"/>
        </w:rPr>
        <w:t>] used [</w:t>
      </w:r>
      <w:r w:rsidR="0070054D" w:rsidRPr="006B618E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70054D" w:rsidRPr="006B618E">
        <w:rPr>
          <w:rFonts w:ascii="Times New Roman" w:eastAsia="Arial" w:hAnsi="Times New Roman" w:cs="Times New Roman"/>
          <w:sz w:val="28"/>
          <w:szCs w:val="28"/>
        </w:rPr>
        <w:t>]’s trademark in the sale, offering for sale, distribution, or advertising of goods that are covered by [</w:t>
      </w:r>
      <w:r w:rsidR="0070054D" w:rsidRPr="006B618E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70054D" w:rsidRPr="006B618E">
        <w:rPr>
          <w:rFonts w:ascii="Times New Roman" w:eastAsia="Arial" w:hAnsi="Times New Roman" w:cs="Times New Roman"/>
          <w:sz w:val="28"/>
          <w:szCs w:val="28"/>
        </w:rPr>
        <w:t>]’s trademark registration.</w:t>
      </w:r>
    </w:p>
    <w:p w:rsidR="00C35CDD" w:rsidRDefault="00C35CDD" w:rsidP="006B618E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_________________</w:t>
      </w:r>
    </w:p>
    <w:p w:rsidR="0070054D" w:rsidRPr="00C35CDD" w:rsidRDefault="0070054D" w:rsidP="006B618E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C35CDD">
        <w:rPr>
          <w:rFonts w:ascii="Times New Roman" w:eastAsia="Arial" w:hAnsi="Times New Roman" w:cs="Times New Roman"/>
          <w:sz w:val="28"/>
          <w:szCs w:val="28"/>
        </w:rPr>
        <w:t>Remedies</w:t>
      </w:r>
    </w:p>
    <w:p w:rsidR="0070054D" w:rsidRPr="00C35CDD" w:rsidRDefault="0070054D" w:rsidP="006B618E">
      <w:pPr>
        <w:spacing w:after="2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35CDD">
        <w:rPr>
          <w:rFonts w:ascii="Times New Roman" w:eastAsia="Arial" w:hAnsi="Times New Roman" w:cs="Times New Roman"/>
          <w:sz w:val="28"/>
          <w:szCs w:val="28"/>
        </w:rPr>
        <w:t>[</w:t>
      </w:r>
      <w:r w:rsidRPr="003C6ED9">
        <w:rPr>
          <w:rFonts w:ascii="Times New Roman" w:eastAsia="Arial" w:hAnsi="Times New Roman" w:cs="Times New Roman"/>
          <w:sz w:val="28"/>
          <w:szCs w:val="28"/>
          <w:u w:val="single"/>
        </w:rPr>
        <w:t xml:space="preserve">This instruction should be given if </w:t>
      </w:r>
      <w:r w:rsidR="00C35CDD" w:rsidRPr="003C6ED9">
        <w:rPr>
          <w:rFonts w:ascii="Times New Roman" w:eastAsia="Arial" w:hAnsi="Times New Roman" w:cs="Times New Roman"/>
          <w:sz w:val="28"/>
          <w:szCs w:val="28"/>
          <w:u w:val="single"/>
        </w:rPr>
        <w:t xml:space="preserve">[name of </w:t>
      </w:r>
      <w:r w:rsidRPr="003C6ED9">
        <w:rPr>
          <w:rFonts w:ascii="Times New Roman" w:eastAsia="Arial" w:hAnsi="Times New Roman" w:cs="Times New Roman"/>
          <w:sz w:val="28"/>
          <w:szCs w:val="28"/>
          <w:u w:val="single"/>
        </w:rPr>
        <w:t>plaintiff</w:t>
      </w:r>
      <w:r w:rsidR="00C35CDD" w:rsidRPr="003C6ED9">
        <w:rPr>
          <w:rFonts w:ascii="Times New Roman" w:eastAsia="Arial" w:hAnsi="Times New Roman" w:cs="Times New Roman"/>
          <w:sz w:val="28"/>
          <w:szCs w:val="28"/>
          <w:u w:val="single"/>
        </w:rPr>
        <w:t>]</w:t>
      </w:r>
      <w:r w:rsidRPr="003C6ED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seeks actual damages and </w:t>
      </w:r>
      <w:r w:rsidR="00C35CDD" w:rsidRPr="003C6ED9">
        <w:rPr>
          <w:rFonts w:ascii="Times New Roman" w:eastAsia="Arial" w:hAnsi="Times New Roman" w:cs="Times New Roman"/>
          <w:sz w:val="28"/>
          <w:szCs w:val="28"/>
          <w:u w:val="single"/>
        </w:rPr>
        <w:t xml:space="preserve">[name of </w:t>
      </w:r>
      <w:r w:rsidRPr="003C6ED9">
        <w:rPr>
          <w:rFonts w:ascii="Times New Roman" w:eastAsia="Arial" w:hAnsi="Times New Roman" w:cs="Times New Roman"/>
          <w:sz w:val="28"/>
          <w:szCs w:val="28"/>
          <w:u w:val="single"/>
        </w:rPr>
        <w:t>defendant</w:t>
      </w:r>
      <w:r w:rsidR="00C35CDD" w:rsidRPr="003C6ED9">
        <w:rPr>
          <w:rFonts w:ascii="Times New Roman" w:eastAsia="Arial" w:hAnsi="Times New Roman" w:cs="Times New Roman"/>
          <w:sz w:val="28"/>
          <w:szCs w:val="28"/>
          <w:u w:val="single"/>
        </w:rPr>
        <w:t>]</w:t>
      </w:r>
      <w:r w:rsidRPr="003C6ED9">
        <w:rPr>
          <w:rFonts w:ascii="Times New Roman" w:eastAsia="Arial" w:hAnsi="Times New Roman" w:cs="Times New Roman"/>
          <w:sz w:val="28"/>
          <w:szCs w:val="28"/>
          <w:u w:val="single"/>
        </w:rPr>
        <w:t>’s profits:</w:t>
      </w:r>
    </w:p>
    <w:p w:rsidR="0070054D" w:rsidRPr="00D953C2" w:rsidRDefault="0070054D" w:rsidP="006B618E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If you find that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 proved that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 engaged in counterfeiting in violation of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 xml:space="preserve">]’s trademark, you must consider whether, and to what </w:t>
      </w:r>
      <w:bookmarkStart w:id="3" w:name="_GoBack"/>
      <w:bookmarkEnd w:id="3"/>
      <w:r>
        <w:rPr>
          <w:rFonts w:ascii="Times New Roman" w:eastAsia="Arial" w:hAnsi="Times New Roman" w:cs="Times New Roman"/>
          <w:sz w:val="28"/>
          <w:szCs w:val="28"/>
        </w:rPr>
        <w:t>extent, money damages should be awarded.]</w:t>
      </w:r>
    </w:p>
    <w:p w:rsidR="0070054D" w:rsidRPr="003C6ED9" w:rsidRDefault="0070054D" w:rsidP="006B618E">
      <w:pPr>
        <w:spacing w:after="0" w:line="480" w:lineRule="auto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3C6ED9">
        <w:rPr>
          <w:rFonts w:ascii="Times New Roman" w:eastAsia="Arial" w:hAnsi="Times New Roman" w:cs="Times New Roman"/>
          <w:sz w:val="28"/>
          <w:szCs w:val="28"/>
          <w:u w:val="single"/>
        </w:rPr>
        <w:t>Plaintiff’s Actual Monetary Damages</w:t>
      </w:r>
    </w:p>
    <w:p w:rsidR="0070054D" w:rsidRPr="00D953C2" w:rsidRDefault="0070054D" w:rsidP="006B618E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You may award actual damages that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 xml:space="preserve">] has sustained.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 may recover the economic injury to [his/her/its] business proximately resulting from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]’s wrongful acts. You are not required to calculate actual damages with absolute exactness – you may make reasonable approximations. However, an award of actual damages to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 must be just and reasonable, based on facts, and proved by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 by a preponderance of the evidence.</w:t>
      </w:r>
    </w:p>
    <w:p w:rsidR="0070054D" w:rsidRPr="003C6ED9" w:rsidRDefault="0070054D" w:rsidP="006B618E">
      <w:pPr>
        <w:spacing w:after="0" w:line="480" w:lineRule="auto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3C6ED9">
        <w:rPr>
          <w:rFonts w:ascii="Times New Roman" w:eastAsia="Arial" w:hAnsi="Times New Roman" w:cs="Times New Roman"/>
          <w:sz w:val="28"/>
          <w:szCs w:val="28"/>
          <w:u w:val="single"/>
        </w:rPr>
        <w:t>Defendant’s Profits and Calculation of Profits</w:t>
      </w:r>
    </w:p>
    <w:p w:rsidR="0070054D" w:rsidRDefault="0070054D" w:rsidP="006B618E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In addition to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actual damages, you may also make an award based on an accounting of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]’s profits if you find that:</w:t>
      </w:r>
    </w:p>
    <w:p w:rsidR="0070054D" w:rsidRPr="006B618E" w:rsidRDefault="006B618E" w:rsidP="006B618E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1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4" w:author="Author" w:original="1."/>
        </w:fldChar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0054D" w:rsidRPr="006B618E">
        <w:rPr>
          <w:rFonts w:ascii="Times New Roman" w:eastAsia="Arial" w:hAnsi="Times New Roman" w:cs="Times New Roman"/>
          <w:sz w:val="28"/>
          <w:szCs w:val="28"/>
        </w:rPr>
        <w:t>[</w:t>
      </w:r>
      <w:r w:rsidR="0070054D" w:rsidRPr="006B618E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="0070054D" w:rsidRPr="006B618E">
        <w:rPr>
          <w:rFonts w:ascii="Times New Roman" w:eastAsia="Arial" w:hAnsi="Times New Roman" w:cs="Times New Roman"/>
          <w:sz w:val="28"/>
          <w:szCs w:val="28"/>
        </w:rPr>
        <w:t>]’s conduct was willful and deliberate; or</w:t>
      </w:r>
    </w:p>
    <w:p w:rsidR="0070054D" w:rsidRPr="006B618E" w:rsidRDefault="006B618E" w:rsidP="006B618E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2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5" w:author="Author" w:original="2."/>
        </w:fldChar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0054D" w:rsidRPr="006B618E">
        <w:rPr>
          <w:rFonts w:ascii="Times New Roman" w:eastAsia="Arial" w:hAnsi="Times New Roman" w:cs="Times New Roman"/>
          <w:sz w:val="28"/>
          <w:szCs w:val="28"/>
        </w:rPr>
        <w:t>[</w:t>
      </w:r>
      <w:r w:rsidR="0070054D" w:rsidRPr="006B618E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="0070054D" w:rsidRPr="006B618E">
        <w:rPr>
          <w:rFonts w:ascii="Times New Roman" w:eastAsia="Arial" w:hAnsi="Times New Roman" w:cs="Times New Roman"/>
          <w:sz w:val="28"/>
          <w:szCs w:val="28"/>
        </w:rPr>
        <w:t>] was unjustly enriched; or</w:t>
      </w:r>
    </w:p>
    <w:p w:rsidR="0070054D" w:rsidRPr="006B618E" w:rsidRDefault="006B618E" w:rsidP="006B618E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3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6" w:author="Author" w:original="3."/>
        </w:fldChar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0054D" w:rsidRPr="006B618E">
        <w:rPr>
          <w:rFonts w:ascii="Times New Roman" w:eastAsia="Arial" w:hAnsi="Times New Roman" w:cs="Times New Roman"/>
          <w:sz w:val="28"/>
          <w:szCs w:val="28"/>
        </w:rPr>
        <w:t>An award of [</w:t>
      </w:r>
      <w:r w:rsidR="0070054D" w:rsidRPr="006B618E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="0070054D" w:rsidRPr="006B618E">
        <w:rPr>
          <w:rFonts w:ascii="Times New Roman" w:eastAsia="Arial" w:hAnsi="Times New Roman" w:cs="Times New Roman"/>
          <w:sz w:val="28"/>
          <w:szCs w:val="28"/>
        </w:rPr>
        <w:t>]’s profits is necessary to deter [</w:t>
      </w:r>
      <w:r w:rsidR="0070054D" w:rsidRPr="006B618E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="0070054D" w:rsidRPr="006B618E">
        <w:rPr>
          <w:rFonts w:ascii="Times New Roman" w:eastAsia="Arial" w:hAnsi="Times New Roman" w:cs="Times New Roman"/>
          <w:sz w:val="28"/>
          <w:szCs w:val="28"/>
        </w:rPr>
        <w:t>]’s future conduct.</w:t>
      </w:r>
    </w:p>
    <w:p w:rsidR="0070054D" w:rsidRDefault="0070054D" w:rsidP="006B618E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A defendant commits a “willful violation” of a trademark when that defendant knowingly and purposefully capitalized on and appropriated for itself the goodwill of a plaintiff.</w:t>
      </w:r>
    </w:p>
    <w:p w:rsidR="0070054D" w:rsidRDefault="0070054D" w:rsidP="006B618E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“Unjust enrichment” occurs if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 received a benefit to which [he/she/it] was not entitled.</w:t>
      </w:r>
    </w:p>
    <w:p w:rsidR="0070054D" w:rsidRDefault="0070054D" w:rsidP="006B618E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In determining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]’s profits,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 is only required to prove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]’s gross sales.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 may then prove the amount of sales made for reasons other than the</w:t>
      </w:r>
      <w:r w:rsidR="003C6ED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66D5C">
        <w:rPr>
          <w:rFonts w:ascii="Times New Roman" w:eastAsia="Arial" w:hAnsi="Times New Roman" w:cs="Times New Roman"/>
          <w:sz w:val="28"/>
          <w:szCs w:val="28"/>
        </w:rPr>
        <w:t>counterfeiting</w:t>
      </w:r>
      <w:r>
        <w:rPr>
          <w:rFonts w:ascii="Times New Roman" w:eastAsia="Arial" w:hAnsi="Times New Roman" w:cs="Times New Roman"/>
          <w:sz w:val="28"/>
          <w:szCs w:val="28"/>
        </w:rPr>
        <w:t>.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 xml:space="preserve">Name of 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lastRenderedPageBreak/>
        <w:t>defendant</w:t>
      </w:r>
      <w:r>
        <w:rPr>
          <w:rFonts w:ascii="Times New Roman" w:eastAsia="Arial" w:hAnsi="Times New Roman" w:cs="Times New Roman"/>
          <w:sz w:val="28"/>
          <w:szCs w:val="28"/>
        </w:rPr>
        <w:t xml:space="preserve">] also may prove </w:t>
      </w:r>
      <w:r w:rsidR="00651028">
        <w:rPr>
          <w:rFonts w:ascii="Times New Roman" w:eastAsia="Arial" w:hAnsi="Times New Roman" w:cs="Times New Roman"/>
          <w:sz w:val="28"/>
          <w:szCs w:val="28"/>
        </w:rPr>
        <w:t>[his/her/</w:t>
      </w:r>
      <w:r>
        <w:rPr>
          <w:rFonts w:ascii="Times New Roman" w:eastAsia="Arial" w:hAnsi="Times New Roman" w:cs="Times New Roman"/>
          <w:sz w:val="28"/>
          <w:szCs w:val="28"/>
        </w:rPr>
        <w:t>its</w:t>
      </w:r>
      <w:r w:rsidR="00651028">
        <w:rPr>
          <w:rFonts w:ascii="Times New Roman" w:eastAsia="Arial" w:hAnsi="Times New Roman" w:cs="Times New Roman"/>
          <w:sz w:val="28"/>
          <w:szCs w:val="28"/>
        </w:rPr>
        <w:t>]</w:t>
      </w:r>
      <w:r>
        <w:rPr>
          <w:rFonts w:ascii="Times New Roman" w:eastAsia="Arial" w:hAnsi="Times New Roman" w:cs="Times New Roman"/>
          <w:sz w:val="28"/>
          <w:szCs w:val="28"/>
        </w:rPr>
        <w:t xml:space="preserve"> costs or other deductions which [he/she/it] claims should be subtracted from the amount of [his/her/its] sales to determine [his/her/its] profits on such sales. Any costs or deductions that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 xml:space="preserve">] proves by a preponderance of the evidence are required to be subtracted from the sales attributable to the </w:t>
      </w:r>
      <w:r w:rsidR="00E66D5C">
        <w:rPr>
          <w:rFonts w:ascii="Times New Roman" w:eastAsia="Arial" w:hAnsi="Times New Roman" w:cs="Times New Roman"/>
          <w:sz w:val="28"/>
          <w:szCs w:val="28"/>
        </w:rPr>
        <w:t xml:space="preserve">counterfeiting </w:t>
      </w:r>
      <w:r>
        <w:rPr>
          <w:rFonts w:ascii="Times New Roman" w:eastAsia="Arial" w:hAnsi="Times New Roman" w:cs="Times New Roman"/>
          <w:sz w:val="28"/>
          <w:szCs w:val="28"/>
        </w:rPr>
        <w:t>and the difference is the amount that may be awarded to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].]</w:t>
      </w:r>
    </w:p>
    <w:p w:rsidR="0070054D" w:rsidRPr="00C35CDD" w:rsidRDefault="0070054D" w:rsidP="006B618E">
      <w:pPr>
        <w:spacing w:after="2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35CDD">
        <w:rPr>
          <w:rFonts w:ascii="Times New Roman" w:eastAsia="Arial" w:hAnsi="Times New Roman" w:cs="Times New Roman"/>
          <w:sz w:val="28"/>
          <w:szCs w:val="28"/>
        </w:rPr>
        <w:t>[</w:t>
      </w:r>
      <w:r w:rsidRPr="00C35CDD">
        <w:rPr>
          <w:rFonts w:ascii="Times New Roman" w:eastAsia="Arial" w:hAnsi="Times New Roman" w:cs="Times New Roman"/>
          <w:sz w:val="28"/>
          <w:szCs w:val="28"/>
          <w:u w:val="single"/>
        </w:rPr>
        <w:t>This instruction should be given if plaintiff seeks statutory damages for counterfeiting:</w:t>
      </w:r>
    </w:p>
    <w:p w:rsidR="0070054D" w:rsidRDefault="0070054D" w:rsidP="006B618E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If you find that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 proved that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 violated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trademark by counterfeiting, you must consider whether, and to what extent, money damages should be awarded.</w:t>
      </w:r>
    </w:p>
    <w:p w:rsidR="0070054D" w:rsidRDefault="0070054D" w:rsidP="006B618E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 seeks what is known as an award of “statutory damage.” Statutory damages are damages established by Congress in the Lanham Act. The purpose of statutory damages is to: compensate the trademark owner, penalize the counterfeiter, and deter future trademark counterfeiting. You may award statutory damages between $1,000 and $200,000 for each trademark that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 proves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 used, for each type of goods sold, offered for sale, or distributed.</w:t>
      </w:r>
    </w:p>
    <w:p w:rsidR="0070054D" w:rsidRDefault="0070054D" w:rsidP="006B618E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If you find that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 proved that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 knew that the trademark [he/she/it] used was a counterfeit, you may award additional statutory damages. It is not necessary that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 xml:space="preserve">] knew that the mark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was registered by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], only that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 knew that the trademark was the same or substantially indistinguishable from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trademark.</w:t>
      </w:r>
    </w:p>
    <w:p w:rsidR="0070054D" w:rsidRPr="00AA0386" w:rsidRDefault="0070054D" w:rsidP="006B618E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If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 proves that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]’s use of the counterfeit trademark was willful, then you may, but are not required to, increase the statutory damage award to a maximum of $2,000,000 per type of goods sold, offered for sale, or distributed.</w:t>
      </w:r>
      <w:r w:rsidR="00C35CDD">
        <w:rPr>
          <w:rFonts w:ascii="Times New Roman" w:eastAsia="Arial" w:hAnsi="Times New Roman" w:cs="Times New Roman"/>
          <w:sz w:val="28"/>
          <w:szCs w:val="28"/>
        </w:rPr>
        <w:t>]</w:t>
      </w:r>
    </w:p>
    <w:p w:rsidR="0070054D" w:rsidRPr="00C35CDD" w:rsidRDefault="0070054D" w:rsidP="006B618E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C35CDD">
        <w:rPr>
          <w:rFonts w:ascii="Times New Roman" w:eastAsia="Arial" w:hAnsi="Times New Roman" w:cs="Times New Roman"/>
          <w:sz w:val="28"/>
          <w:szCs w:val="28"/>
        </w:rPr>
        <w:t>Counterfeiting</w:t>
      </w:r>
    </w:p>
    <w:p w:rsidR="0070054D" w:rsidRPr="00BE753F" w:rsidRDefault="0070054D" w:rsidP="006B618E">
      <w:pPr>
        <w:pBdr>
          <w:bottom w:val="single" w:sz="12" w:space="1" w:color="auto"/>
        </w:pBdr>
        <w:spacing w:after="240" w:line="240" w:lineRule="auto"/>
        <w:jc w:val="center"/>
        <w:rPr>
          <w:rFonts w:ascii="Times New Roman" w:eastAsia="Arial" w:hAnsi="Times New Roman" w:cs="Times New Roman"/>
          <w:b/>
          <w:smallCaps/>
          <w:sz w:val="28"/>
          <w:szCs w:val="28"/>
        </w:rPr>
      </w:pPr>
      <w:r w:rsidRPr="00BE753F">
        <w:rPr>
          <w:rFonts w:ascii="Times New Roman" w:eastAsia="Arial" w:hAnsi="Times New Roman" w:cs="Times New Roman"/>
          <w:b/>
          <w:smallCaps/>
          <w:sz w:val="28"/>
          <w:szCs w:val="28"/>
        </w:rPr>
        <w:t>Special Interrogatories to the Jury</w:t>
      </w:r>
    </w:p>
    <w:p w:rsidR="0070054D" w:rsidRPr="009C356D" w:rsidRDefault="00C35CDD" w:rsidP="006B618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Do you</w:t>
      </w:r>
      <w:r w:rsidR="0070054D" w:rsidRPr="009C356D">
        <w:rPr>
          <w:rFonts w:ascii="Times New Roman" w:eastAsia="Arial" w:hAnsi="Times New Roman" w:cs="Times New Roman"/>
          <w:b/>
          <w:sz w:val="28"/>
          <w:szCs w:val="28"/>
        </w:rPr>
        <w:t xml:space="preserve"> find by a preponderance of the evidence that:</w:t>
      </w:r>
    </w:p>
    <w:p w:rsidR="0070054D" w:rsidRPr="00681690" w:rsidRDefault="0070054D" w:rsidP="006B618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1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7" w:author="Author" w:original="1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 xml:space="preserve">ame of 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plaintiff</w:t>
      </w:r>
      <w:r>
        <w:rPr>
          <w:rFonts w:ascii="Times New Roman" w:eastAsia="Arial" w:hAnsi="Times New Roman" w:cs="Times New Roman"/>
          <w:sz w:val="28"/>
          <w:szCs w:val="28"/>
        </w:rPr>
        <w:t>] has a registered trademark</w:t>
      </w:r>
      <w:r w:rsidR="00E66D5C">
        <w:rPr>
          <w:rFonts w:ascii="Times New Roman" w:eastAsia="Arial" w:hAnsi="Times New Roman" w:cs="Times New Roman"/>
          <w:sz w:val="28"/>
          <w:szCs w:val="28"/>
        </w:rPr>
        <w:t>?</w:t>
      </w:r>
    </w:p>
    <w:p w:rsidR="0070054D" w:rsidRPr="00681690" w:rsidRDefault="0070054D" w:rsidP="006B618E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0054D" w:rsidRDefault="0070054D" w:rsidP="006B618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 xml:space="preserve">If your answer </w:t>
      </w:r>
      <w:r>
        <w:rPr>
          <w:rFonts w:ascii="Times New Roman" w:eastAsia="Arial" w:hAnsi="Times New Roman" w:cs="Times New Roman"/>
          <w:sz w:val="28"/>
          <w:szCs w:val="28"/>
        </w:rPr>
        <w:t xml:space="preserve">to this question </w:t>
      </w:r>
      <w:r w:rsidRPr="00681690">
        <w:rPr>
          <w:rFonts w:ascii="Times New Roman" w:eastAsia="Arial" w:hAnsi="Times New Roman" w:cs="Times New Roman"/>
          <w:sz w:val="28"/>
          <w:szCs w:val="28"/>
        </w:rPr>
        <w:t>is “</w:t>
      </w:r>
      <w:r>
        <w:rPr>
          <w:rFonts w:ascii="Times New Roman" w:eastAsia="Arial" w:hAnsi="Times New Roman" w:cs="Times New Roman"/>
          <w:sz w:val="28"/>
          <w:szCs w:val="28"/>
        </w:rPr>
        <w:t>Yes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>go to Question No. 2. If your answer is “No,” then your foreperson should sign and date the last page of this verdict form.</w:t>
      </w:r>
    </w:p>
    <w:p w:rsidR="0070054D" w:rsidRPr="00C5202A" w:rsidRDefault="0070054D" w:rsidP="006B618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2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8" w:author="Author" w:original="2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</w:t>
      </w:r>
      <w:r w:rsidRPr="00BE753F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plaintiff</w:t>
      </w:r>
      <w:r>
        <w:rPr>
          <w:rFonts w:ascii="Times New Roman" w:eastAsia="Arial" w:hAnsi="Times New Roman" w:cs="Times New Roman"/>
          <w:sz w:val="28"/>
          <w:szCs w:val="28"/>
        </w:rPr>
        <w:t>] gave permission for [his/her/its] trademark to be affixed to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]’s products</w:t>
      </w:r>
      <w:r w:rsidR="00E66D5C">
        <w:rPr>
          <w:rFonts w:ascii="Times New Roman" w:eastAsia="Arial" w:hAnsi="Times New Roman" w:cs="Times New Roman"/>
          <w:sz w:val="28"/>
          <w:szCs w:val="28"/>
        </w:rPr>
        <w:t>?</w:t>
      </w:r>
    </w:p>
    <w:p w:rsidR="0070054D" w:rsidRPr="00681690" w:rsidRDefault="0070054D" w:rsidP="006B618E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0054D" w:rsidRDefault="0070054D" w:rsidP="006B618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your answer is “</w:t>
      </w:r>
      <w:r>
        <w:rPr>
          <w:rFonts w:ascii="Times New Roman" w:eastAsia="Arial" w:hAnsi="Times New Roman" w:cs="Times New Roman"/>
          <w:sz w:val="28"/>
          <w:szCs w:val="28"/>
        </w:rPr>
        <w:t>No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 xml:space="preserve">go to Question No. 3. If your answer to this question is “Yes,” then your foreperson should sign and date the last page of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this verdict form.</w:t>
      </w:r>
    </w:p>
    <w:p w:rsidR="0070054D" w:rsidRPr="00C5202A" w:rsidRDefault="0070054D" w:rsidP="006B618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3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9" w:author="Author" w:original="3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 used a trademark which is identical or substantially indistinguishable from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registered trademark on goods that are covered by the registration</w:t>
      </w:r>
      <w:r w:rsidR="00E66D5C">
        <w:rPr>
          <w:rFonts w:ascii="Times New Roman" w:eastAsia="Arial" w:hAnsi="Times New Roman" w:cs="Times New Roman"/>
          <w:sz w:val="28"/>
          <w:szCs w:val="28"/>
        </w:rPr>
        <w:t>?</w:t>
      </w:r>
    </w:p>
    <w:p w:rsidR="0070054D" w:rsidRPr="00681690" w:rsidRDefault="0070054D" w:rsidP="006B618E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0054D" w:rsidRPr="00681690" w:rsidRDefault="0070054D" w:rsidP="006B618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 xml:space="preserve">If your answer </w:t>
      </w:r>
      <w:r>
        <w:rPr>
          <w:rFonts w:ascii="Times New Roman" w:eastAsia="Arial" w:hAnsi="Times New Roman" w:cs="Times New Roman"/>
          <w:sz w:val="28"/>
          <w:szCs w:val="28"/>
        </w:rPr>
        <w:t xml:space="preserve">to this question </w:t>
      </w:r>
      <w:r w:rsidRPr="00681690">
        <w:rPr>
          <w:rFonts w:ascii="Times New Roman" w:eastAsia="Arial" w:hAnsi="Times New Roman" w:cs="Times New Roman"/>
          <w:sz w:val="28"/>
          <w:szCs w:val="28"/>
        </w:rPr>
        <w:t>is “</w:t>
      </w:r>
      <w:r>
        <w:rPr>
          <w:rFonts w:ascii="Times New Roman" w:eastAsia="Arial" w:hAnsi="Times New Roman" w:cs="Times New Roman"/>
          <w:sz w:val="28"/>
          <w:szCs w:val="28"/>
        </w:rPr>
        <w:t>Yes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>go to Question No. 4. If your answer to this question is “No,” then your foreperson should sign and date the last page of this verdict form.</w:t>
      </w:r>
    </w:p>
    <w:p w:rsidR="0070054D" w:rsidRPr="004527DD" w:rsidRDefault="0070054D" w:rsidP="006B618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4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10" w:author="Author" w:original="4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[</w:t>
      </w:r>
      <w:r w:rsidRPr="00FF0760">
        <w:rPr>
          <w:rFonts w:ascii="Times New Roman" w:eastAsia="Arial" w:hAnsi="Times New Roman" w:cs="Times New Roman"/>
          <w:sz w:val="28"/>
          <w:szCs w:val="28"/>
          <w:u w:val="single"/>
        </w:rPr>
        <w:t xml:space="preserve">Name of 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] </w:t>
      </w:r>
      <w:r>
        <w:rPr>
          <w:rFonts w:ascii="Times New Roman" w:eastAsia="Arial" w:hAnsi="Times New Roman" w:cs="Times New Roman"/>
          <w:sz w:val="28"/>
          <w:szCs w:val="28"/>
        </w:rPr>
        <w:t>used the counterfeit trademark in the sale, offering for sale, distribution, or advertising of goods</w:t>
      </w:r>
      <w:r w:rsidR="00E66D5C">
        <w:rPr>
          <w:rFonts w:ascii="Times New Roman" w:eastAsia="Arial" w:hAnsi="Times New Roman" w:cs="Times New Roman"/>
          <w:sz w:val="28"/>
          <w:szCs w:val="28"/>
        </w:rPr>
        <w:t>?</w:t>
      </w:r>
    </w:p>
    <w:p w:rsidR="0070054D" w:rsidRPr="00681690" w:rsidRDefault="0070054D" w:rsidP="006B618E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0054D" w:rsidRPr="00681690" w:rsidRDefault="0070054D" w:rsidP="006B618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 xml:space="preserve">If your answer </w:t>
      </w:r>
      <w:r>
        <w:rPr>
          <w:rFonts w:ascii="Times New Roman" w:eastAsia="Arial" w:hAnsi="Times New Roman" w:cs="Times New Roman"/>
          <w:sz w:val="28"/>
          <w:szCs w:val="28"/>
        </w:rPr>
        <w:t xml:space="preserve">to this question </w:t>
      </w:r>
      <w:r w:rsidRPr="00681690">
        <w:rPr>
          <w:rFonts w:ascii="Times New Roman" w:eastAsia="Arial" w:hAnsi="Times New Roman" w:cs="Times New Roman"/>
          <w:sz w:val="28"/>
          <w:szCs w:val="28"/>
        </w:rPr>
        <w:t>is “</w:t>
      </w:r>
      <w:r>
        <w:rPr>
          <w:rFonts w:ascii="Times New Roman" w:eastAsia="Arial" w:hAnsi="Times New Roman" w:cs="Times New Roman"/>
          <w:sz w:val="28"/>
          <w:szCs w:val="28"/>
        </w:rPr>
        <w:t>Yes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 xml:space="preserve">go to Question No. 5. 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If your answer </w:t>
      </w:r>
      <w:r>
        <w:rPr>
          <w:rFonts w:ascii="Times New Roman" w:eastAsia="Arial" w:hAnsi="Times New Roman" w:cs="Times New Roman"/>
          <w:sz w:val="28"/>
          <w:szCs w:val="28"/>
        </w:rPr>
        <w:t xml:space="preserve">to this question </w:t>
      </w:r>
      <w:r w:rsidRPr="00681690">
        <w:rPr>
          <w:rFonts w:ascii="Times New Roman" w:eastAsia="Arial" w:hAnsi="Times New Roman" w:cs="Times New Roman"/>
          <w:sz w:val="28"/>
          <w:szCs w:val="28"/>
        </w:rPr>
        <w:t>is “</w:t>
      </w:r>
      <w:r>
        <w:rPr>
          <w:rFonts w:ascii="Times New Roman" w:eastAsia="Arial" w:hAnsi="Times New Roman" w:cs="Times New Roman"/>
          <w:sz w:val="28"/>
          <w:szCs w:val="28"/>
        </w:rPr>
        <w:t>No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>then your foreperson should sign and date the last page of this verdict form.</w:t>
      </w:r>
    </w:p>
    <w:p w:rsidR="0070054D" w:rsidRPr="00C5202A" w:rsidRDefault="0070054D" w:rsidP="006B618E">
      <w:pPr>
        <w:spacing w:after="240" w:line="240" w:lineRule="auto"/>
        <w:ind w:right="72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[This special interrogatory should be used if </w:t>
      </w:r>
      <w:r w:rsidRPr="001E6D26">
        <w:rPr>
          <w:rFonts w:ascii="Times New Roman" w:eastAsia="Arial" w:hAnsi="Times New Roman" w:cs="Times New Roman"/>
          <w:b/>
          <w:sz w:val="28"/>
          <w:szCs w:val="28"/>
        </w:rPr>
        <w:t>plaintiff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seeks actual damages for counterfeiting:</w:t>
      </w:r>
    </w:p>
    <w:p w:rsidR="0070054D" w:rsidRPr="004527DD" w:rsidRDefault="0070054D" w:rsidP="006B618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5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11" w:author="Author" w:original="5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plaintiff</w:t>
      </w:r>
      <w:r>
        <w:rPr>
          <w:rFonts w:ascii="Times New Roman" w:eastAsia="Arial" w:hAnsi="Times New Roman" w:cs="Times New Roman"/>
          <w:sz w:val="28"/>
          <w:szCs w:val="28"/>
        </w:rPr>
        <w:t>] has suffered actual damages</w:t>
      </w:r>
      <w:r w:rsidR="00E66D5C">
        <w:rPr>
          <w:rFonts w:ascii="Times New Roman" w:eastAsia="Arial" w:hAnsi="Times New Roman" w:cs="Times New Roman"/>
          <w:sz w:val="28"/>
          <w:szCs w:val="28"/>
        </w:rPr>
        <w:t>?</w:t>
      </w:r>
    </w:p>
    <w:p w:rsidR="0070054D" w:rsidRPr="00681690" w:rsidRDefault="0070054D" w:rsidP="006B618E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0054D" w:rsidRPr="00681690" w:rsidRDefault="0070054D" w:rsidP="006B618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If your answer to this question is “Yes,” in what amount?</w:t>
      </w:r>
    </w:p>
    <w:p w:rsidR="0070054D" w:rsidRPr="00681690" w:rsidRDefault="0070054D" w:rsidP="006B618E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$_______________________.]</w:t>
      </w:r>
    </w:p>
    <w:p w:rsidR="0070054D" w:rsidRPr="00C5202A" w:rsidRDefault="0070054D" w:rsidP="006B618E">
      <w:pPr>
        <w:spacing w:after="240" w:line="240" w:lineRule="auto"/>
        <w:ind w:right="72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[These interrogatories should be given if </w:t>
      </w:r>
      <w:r w:rsidRPr="001E6D26">
        <w:rPr>
          <w:rFonts w:ascii="Times New Roman" w:eastAsia="Arial" w:hAnsi="Times New Roman" w:cs="Times New Roman"/>
          <w:b/>
          <w:sz w:val="28"/>
          <w:szCs w:val="28"/>
        </w:rPr>
        <w:t>plaintiff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seeks an </w:t>
      </w:r>
      <w:r w:rsidR="00C35CDD">
        <w:rPr>
          <w:rFonts w:ascii="Times New Roman" w:eastAsia="Arial" w:hAnsi="Times New Roman" w:cs="Times New Roman"/>
          <w:b/>
          <w:sz w:val="28"/>
          <w:szCs w:val="28"/>
        </w:rPr>
        <w:t>A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ccounting </w:t>
      </w:r>
      <w:r>
        <w:rPr>
          <w:rFonts w:ascii="Times New Roman" w:eastAsia="Arial" w:hAnsi="Times New Roman" w:cs="Times New Roman"/>
          <w:b/>
          <w:sz w:val="28"/>
          <w:szCs w:val="28"/>
        </w:rPr>
        <w:lastRenderedPageBreak/>
        <w:t>of defendant’s profits for counterfeiting:</w:t>
      </w:r>
    </w:p>
    <w:p w:rsidR="0070054D" w:rsidRPr="00681690" w:rsidRDefault="0070054D" w:rsidP="006B618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6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12" w:author="Author" w:original="6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</w:t>
      </w:r>
      <w:r>
        <w:rPr>
          <w:rFonts w:ascii="Times New Roman" w:eastAsia="Arial" w:hAnsi="Times New Roman" w:cs="Times New Roman"/>
          <w:sz w:val="28"/>
          <w:szCs w:val="28"/>
        </w:rPr>
        <w:t>’s conduct was willful and deliberate</w:t>
      </w:r>
      <w:r w:rsidR="00651028">
        <w:rPr>
          <w:rFonts w:ascii="Times New Roman" w:eastAsia="Arial" w:hAnsi="Times New Roman" w:cs="Times New Roman"/>
          <w:sz w:val="28"/>
          <w:szCs w:val="28"/>
        </w:rPr>
        <w:t>,</w:t>
      </w:r>
      <w:r>
        <w:rPr>
          <w:rFonts w:ascii="Times New Roman" w:eastAsia="Arial" w:hAnsi="Times New Roman" w:cs="Times New Roman"/>
          <w:sz w:val="28"/>
          <w:szCs w:val="28"/>
        </w:rPr>
        <w:t xml:space="preserve">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 was unjustly enriched, or an award of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]’s profits is necessary to deter future conduct</w:t>
      </w:r>
      <w:r w:rsidR="00E66D5C">
        <w:rPr>
          <w:rFonts w:ascii="Times New Roman" w:eastAsia="Arial" w:hAnsi="Times New Roman" w:cs="Times New Roman"/>
          <w:sz w:val="28"/>
          <w:szCs w:val="28"/>
        </w:rPr>
        <w:t>?</w:t>
      </w:r>
    </w:p>
    <w:p w:rsidR="0070054D" w:rsidRPr="00681690" w:rsidRDefault="0070054D" w:rsidP="006B618E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0054D" w:rsidRPr="00681690" w:rsidRDefault="0070054D" w:rsidP="006B618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 xml:space="preserve">If your answer </w:t>
      </w:r>
      <w:r>
        <w:rPr>
          <w:rFonts w:ascii="Times New Roman" w:eastAsia="Arial" w:hAnsi="Times New Roman" w:cs="Times New Roman"/>
          <w:sz w:val="28"/>
          <w:szCs w:val="28"/>
        </w:rPr>
        <w:t xml:space="preserve">to this question </w:t>
      </w:r>
      <w:r w:rsidRPr="00681690">
        <w:rPr>
          <w:rFonts w:ascii="Times New Roman" w:eastAsia="Arial" w:hAnsi="Times New Roman" w:cs="Times New Roman"/>
          <w:sz w:val="28"/>
          <w:szCs w:val="28"/>
        </w:rPr>
        <w:t>is “</w:t>
      </w:r>
      <w:r>
        <w:rPr>
          <w:rFonts w:ascii="Times New Roman" w:eastAsia="Arial" w:hAnsi="Times New Roman" w:cs="Times New Roman"/>
          <w:sz w:val="28"/>
          <w:szCs w:val="28"/>
        </w:rPr>
        <w:t>Yes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>then go to Question No. 7.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If your answer </w:t>
      </w:r>
      <w:r>
        <w:rPr>
          <w:rFonts w:ascii="Times New Roman" w:eastAsia="Arial" w:hAnsi="Times New Roman" w:cs="Times New Roman"/>
          <w:sz w:val="28"/>
          <w:szCs w:val="28"/>
        </w:rPr>
        <w:t xml:space="preserve">to this question </w:t>
      </w:r>
      <w:r w:rsidRPr="00681690">
        <w:rPr>
          <w:rFonts w:ascii="Times New Roman" w:eastAsia="Arial" w:hAnsi="Times New Roman" w:cs="Times New Roman"/>
          <w:sz w:val="28"/>
          <w:szCs w:val="28"/>
        </w:rPr>
        <w:t>is “</w:t>
      </w:r>
      <w:r>
        <w:rPr>
          <w:rFonts w:ascii="Times New Roman" w:eastAsia="Arial" w:hAnsi="Times New Roman" w:cs="Times New Roman"/>
          <w:sz w:val="28"/>
          <w:szCs w:val="28"/>
        </w:rPr>
        <w:t>No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>
        <w:rPr>
          <w:rFonts w:ascii="Times New Roman" w:eastAsia="Arial" w:hAnsi="Times New Roman" w:cs="Times New Roman"/>
          <w:sz w:val="28"/>
          <w:szCs w:val="28"/>
        </w:rPr>
        <w:t>then go to Question No. 8.</w:t>
      </w:r>
    </w:p>
    <w:p w:rsidR="0070054D" w:rsidRPr="00681690" w:rsidRDefault="0070054D" w:rsidP="006B618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7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13" w:author="Author" w:original="7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]is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awarded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>
        <w:rPr>
          <w:rFonts w:ascii="Times New Roman" w:eastAsia="Arial" w:hAnsi="Times New Roman" w:cs="Times New Roman"/>
          <w:sz w:val="28"/>
          <w:szCs w:val="28"/>
        </w:rPr>
        <w:t>]’s profits</w:t>
      </w:r>
      <w:r w:rsidR="00E66D5C">
        <w:rPr>
          <w:rFonts w:ascii="Times New Roman" w:eastAsia="Arial" w:hAnsi="Times New Roman" w:cs="Times New Roman"/>
          <w:sz w:val="28"/>
          <w:szCs w:val="28"/>
        </w:rPr>
        <w:t>?</w:t>
      </w:r>
    </w:p>
    <w:p w:rsidR="0070054D" w:rsidRDefault="0070054D" w:rsidP="006B618E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0054D" w:rsidRPr="00681690" w:rsidRDefault="0070054D" w:rsidP="006B618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If your answer to this question is “Yes,” in what amount?</w:t>
      </w:r>
    </w:p>
    <w:p w:rsidR="0070054D" w:rsidRPr="00681690" w:rsidRDefault="0070054D" w:rsidP="006B618E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$_______________________]</w:t>
      </w:r>
    </w:p>
    <w:p w:rsidR="0070054D" w:rsidRPr="008F382A" w:rsidRDefault="0070054D" w:rsidP="006B618E">
      <w:pPr>
        <w:spacing w:after="240" w:line="240" w:lineRule="auto"/>
        <w:ind w:right="72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[These special interrogatories should be used if </w:t>
      </w:r>
      <w:r w:rsidRPr="001E6D26">
        <w:rPr>
          <w:rFonts w:ascii="Times New Roman" w:eastAsia="Arial" w:hAnsi="Times New Roman" w:cs="Times New Roman"/>
          <w:b/>
          <w:sz w:val="28"/>
          <w:szCs w:val="28"/>
        </w:rPr>
        <w:t>plaintiff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seeks statutory damages for counterfeiting:</w:t>
      </w:r>
    </w:p>
    <w:p w:rsidR="0070054D" w:rsidRPr="00A93443" w:rsidRDefault="0070054D" w:rsidP="006B618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8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14" w:author="Author" w:original="8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At the time of the counterfeiting activity, </w:t>
      </w:r>
      <w:r w:rsidRPr="00681690">
        <w:rPr>
          <w:rFonts w:ascii="Times New Roman" w:eastAsia="Arial" w:hAnsi="Times New Roman" w:cs="Times New Roman"/>
          <w:sz w:val="28"/>
          <w:szCs w:val="28"/>
        </w:rPr>
        <w:t>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 xml:space="preserve">ame of 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defendant</w:t>
      </w:r>
      <w:r>
        <w:rPr>
          <w:rFonts w:ascii="Times New Roman" w:eastAsia="Arial" w:hAnsi="Times New Roman" w:cs="Times New Roman"/>
          <w:sz w:val="28"/>
          <w:szCs w:val="28"/>
        </w:rPr>
        <w:t>] knew that the trademark [he/she/it] used was a counterfeit</w:t>
      </w:r>
      <w:r w:rsidR="00E66D5C">
        <w:rPr>
          <w:rFonts w:ascii="Times New Roman" w:eastAsia="Arial" w:hAnsi="Times New Roman" w:cs="Times New Roman"/>
          <w:sz w:val="28"/>
          <w:szCs w:val="28"/>
        </w:rPr>
        <w:t>?</w:t>
      </w:r>
    </w:p>
    <w:p w:rsidR="0070054D" w:rsidRPr="00681690" w:rsidRDefault="0070054D" w:rsidP="006B618E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0054D" w:rsidRDefault="0070054D" w:rsidP="006B618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</w:t>
      </w:r>
      <w:r>
        <w:rPr>
          <w:rFonts w:ascii="Times New Roman" w:eastAsia="Arial" w:hAnsi="Times New Roman" w:cs="Times New Roman"/>
          <w:sz w:val="28"/>
          <w:szCs w:val="28"/>
        </w:rPr>
        <w:t>r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answer</w:t>
      </w:r>
      <w:r>
        <w:rPr>
          <w:rFonts w:ascii="Times New Roman" w:eastAsia="Arial" w:hAnsi="Times New Roman" w:cs="Times New Roman"/>
          <w:sz w:val="28"/>
          <w:szCs w:val="28"/>
        </w:rPr>
        <w:t xml:space="preserve"> to this question is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“</w:t>
      </w:r>
      <w:r>
        <w:rPr>
          <w:rFonts w:ascii="Times New Roman" w:eastAsia="Arial" w:hAnsi="Times New Roman" w:cs="Times New Roman"/>
          <w:sz w:val="28"/>
          <w:szCs w:val="28"/>
        </w:rPr>
        <w:t>No,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” </w:t>
      </w:r>
      <w:r>
        <w:rPr>
          <w:rFonts w:ascii="Times New Roman" w:eastAsia="Arial" w:hAnsi="Times New Roman" w:cs="Times New Roman"/>
          <w:sz w:val="28"/>
          <w:szCs w:val="28"/>
        </w:rPr>
        <w:t>then you may award statutory damages between $1,000 and $200,000 per counterfeit mark, per type of goods sold, offered for sale, or distributed. If your answer to this question is “Yes,” then you may award statutory damages to a maximum of $2,000,000 per counterfeit mark per type of goods sold, offered for sale, or distributed.</w:t>
      </w:r>
    </w:p>
    <w:p w:rsidR="0070054D" w:rsidRPr="00A93443" w:rsidRDefault="0070054D" w:rsidP="006B618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lastRenderedPageBreak/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9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15" w:author="Author" w:original="9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</w:t>
      </w:r>
      <w:r w:rsidRPr="00A93443">
        <w:rPr>
          <w:rFonts w:ascii="Times New Roman" w:eastAsia="Arial" w:hAnsi="Times New Roman" w:cs="Times New Roman"/>
          <w:sz w:val="28"/>
          <w:szCs w:val="28"/>
          <w:u w:val="single"/>
        </w:rPr>
        <w:t>f</w:t>
      </w:r>
      <w:r w:rsidRPr="00A93443">
        <w:rPr>
          <w:rFonts w:ascii="Times New Roman" w:eastAsia="Arial" w:hAnsi="Times New Roman" w:cs="Times New Roman"/>
          <w:sz w:val="28"/>
          <w:szCs w:val="28"/>
        </w:rPr>
        <w:t>]</w:t>
      </w:r>
      <w:r>
        <w:rPr>
          <w:rFonts w:ascii="Times New Roman" w:eastAsia="Arial" w:hAnsi="Times New Roman" w:cs="Times New Roman"/>
          <w:sz w:val="28"/>
          <w:szCs w:val="28"/>
        </w:rPr>
        <w:t xml:space="preserve"> is awarded statutory damages</w:t>
      </w:r>
      <w:r w:rsidR="00E66D5C">
        <w:rPr>
          <w:rFonts w:ascii="Times New Roman" w:eastAsia="Arial" w:hAnsi="Times New Roman" w:cs="Times New Roman"/>
          <w:sz w:val="28"/>
          <w:szCs w:val="28"/>
        </w:rPr>
        <w:t>?</w:t>
      </w:r>
    </w:p>
    <w:p w:rsidR="0070054D" w:rsidRDefault="0070054D" w:rsidP="006B618E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Answer Yes or No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0054D" w:rsidRPr="00681690" w:rsidRDefault="0070054D" w:rsidP="006B618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If your answer to this question is “Yes,” in what amount?</w:t>
      </w:r>
    </w:p>
    <w:p w:rsidR="0070054D" w:rsidRDefault="0070054D" w:rsidP="006B618E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$_______________________]</w:t>
      </w:r>
    </w:p>
    <w:p w:rsidR="0070054D" w:rsidRPr="00681690" w:rsidRDefault="0070054D" w:rsidP="006B618E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smallCaps/>
          <w:sz w:val="28"/>
          <w:szCs w:val="28"/>
        </w:rPr>
      </w:pPr>
      <w:r w:rsidRPr="00681690">
        <w:rPr>
          <w:rFonts w:ascii="Times New Roman" w:eastAsia="Arial" w:hAnsi="Times New Roman" w:cs="Times New Roman"/>
          <w:smallCaps/>
          <w:sz w:val="28"/>
          <w:szCs w:val="28"/>
        </w:rPr>
        <w:t>So Say We All.</w:t>
      </w:r>
    </w:p>
    <w:p w:rsidR="0070054D" w:rsidRPr="00681690" w:rsidRDefault="0070054D" w:rsidP="006B618E">
      <w:pPr>
        <w:spacing w:after="0" w:line="240" w:lineRule="auto"/>
        <w:ind w:left="46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___________________________</w:t>
      </w:r>
    </w:p>
    <w:p w:rsidR="0070054D" w:rsidRPr="00681690" w:rsidRDefault="0070054D" w:rsidP="006B618E">
      <w:pPr>
        <w:spacing w:after="0" w:line="240" w:lineRule="auto"/>
        <w:ind w:left="46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Foreperson’s Signature</w:t>
      </w:r>
    </w:p>
    <w:p w:rsidR="00ED5EDE" w:rsidRPr="007103D5" w:rsidRDefault="0070054D" w:rsidP="006B618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mallCaps/>
          <w:sz w:val="28"/>
          <w:szCs w:val="28"/>
        </w:rPr>
        <w:t>Date</w:t>
      </w:r>
      <w:r w:rsidRPr="00681690">
        <w:rPr>
          <w:rFonts w:ascii="Times New Roman" w:eastAsia="Arial" w:hAnsi="Times New Roman" w:cs="Times New Roman"/>
          <w:sz w:val="28"/>
          <w:szCs w:val="28"/>
        </w:rPr>
        <w:t>: ___________________</w:t>
      </w:r>
    </w:p>
    <w:sectPr w:rsidR="00ED5EDE" w:rsidRPr="007103D5" w:rsidSect="00C35CD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33" w:rsidRDefault="00B43433" w:rsidP="00B43433">
      <w:pPr>
        <w:spacing w:after="0" w:line="240" w:lineRule="auto"/>
      </w:pPr>
      <w:r>
        <w:separator/>
      </w:r>
    </w:p>
  </w:endnote>
  <w:endnote w:type="continuationSeparator" w:id="0">
    <w:p w:rsidR="00B43433" w:rsidRDefault="00B43433" w:rsidP="00B4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33" w:rsidRDefault="00B43433" w:rsidP="00B43433">
      <w:pPr>
        <w:spacing w:after="0" w:line="240" w:lineRule="auto"/>
      </w:pPr>
      <w:r>
        <w:separator/>
      </w:r>
    </w:p>
  </w:footnote>
  <w:footnote w:type="continuationSeparator" w:id="0">
    <w:p w:rsidR="00B43433" w:rsidRDefault="00B43433" w:rsidP="00B43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1A"/>
    <w:rsid w:val="00014B03"/>
    <w:rsid w:val="000175B4"/>
    <w:rsid w:val="000555A2"/>
    <w:rsid w:val="000562CA"/>
    <w:rsid w:val="00063534"/>
    <w:rsid w:val="000B1606"/>
    <w:rsid w:val="000F54CA"/>
    <w:rsid w:val="00113652"/>
    <w:rsid w:val="00126038"/>
    <w:rsid w:val="00194C0E"/>
    <w:rsid w:val="001B5EDD"/>
    <w:rsid w:val="001D1C8B"/>
    <w:rsid w:val="001E11D3"/>
    <w:rsid w:val="001F65C4"/>
    <w:rsid w:val="0024704F"/>
    <w:rsid w:val="00287B88"/>
    <w:rsid w:val="002B6398"/>
    <w:rsid w:val="002E6AD9"/>
    <w:rsid w:val="0031667F"/>
    <w:rsid w:val="00352377"/>
    <w:rsid w:val="003A4957"/>
    <w:rsid w:val="003C6ED9"/>
    <w:rsid w:val="004409F8"/>
    <w:rsid w:val="004441EE"/>
    <w:rsid w:val="00473804"/>
    <w:rsid w:val="0047530E"/>
    <w:rsid w:val="00496486"/>
    <w:rsid w:val="004A301A"/>
    <w:rsid w:val="004E17C0"/>
    <w:rsid w:val="00620C71"/>
    <w:rsid w:val="00651028"/>
    <w:rsid w:val="00652BA3"/>
    <w:rsid w:val="00660EC4"/>
    <w:rsid w:val="0068701A"/>
    <w:rsid w:val="006A2BE2"/>
    <w:rsid w:val="006B2CC1"/>
    <w:rsid w:val="006B618E"/>
    <w:rsid w:val="006F5DE4"/>
    <w:rsid w:val="0070054D"/>
    <w:rsid w:val="007103D5"/>
    <w:rsid w:val="00715AFE"/>
    <w:rsid w:val="00725167"/>
    <w:rsid w:val="00736C40"/>
    <w:rsid w:val="00754E3B"/>
    <w:rsid w:val="0077163C"/>
    <w:rsid w:val="007B67C8"/>
    <w:rsid w:val="0081575C"/>
    <w:rsid w:val="0083569D"/>
    <w:rsid w:val="0085690A"/>
    <w:rsid w:val="008872FA"/>
    <w:rsid w:val="00894E3F"/>
    <w:rsid w:val="008D5E40"/>
    <w:rsid w:val="00955B6B"/>
    <w:rsid w:val="009845A2"/>
    <w:rsid w:val="00984B4A"/>
    <w:rsid w:val="00A00F73"/>
    <w:rsid w:val="00A04EEA"/>
    <w:rsid w:val="00A610D9"/>
    <w:rsid w:val="00A63521"/>
    <w:rsid w:val="00A71689"/>
    <w:rsid w:val="00AC65D9"/>
    <w:rsid w:val="00AD0927"/>
    <w:rsid w:val="00B4168B"/>
    <w:rsid w:val="00B43433"/>
    <w:rsid w:val="00B56D1B"/>
    <w:rsid w:val="00B845B3"/>
    <w:rsid w:val="00B966EE"/>
    <w:rsid w:val="00B96A5D"/>
    <w:rsid w:val="00C30612"/>
    <w:rsid w:val="00C35CDD"/>
    <w:rsid w:val="00C4038F"/>
    <w:rsid w:val="00C4295E"/>
    <w:rsid w:val="00C80730"/>
    <w:rsid w:val="00C97658"/>
    <w:rsid w:val="00C977A5"/>
    <w:rsid w:val="00CA221A"/>
    <w:rsid w:val="00CB655E"/>
    <w:rsid w:val="00CD564C"/>
    <w:rsid w:val="00D0772E"/>
    <w:rsid w:val="00DC18AE"/>
    <w:rsid w:val="00E66D5C"/>
    <w:rsid w:val="00E70797"/>
    <w:rsid w:val="00EA1E5B"/>
    <w:rsid w:val="00EC4621"/>
    <w:rsid w:val="00ED5EDE"/>
    <w:rsid w:val="00EE785D"/>
    <w:rsid w:val="00F54B37"/>
    <w:rsid w:val="00F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433"/>
  </w:style>
  <w:style w:type="paragraph" w:styleId="Footer">
    <w:name w:val="footer"/>
    <w:basedOn w:val="Normal"/>
    <w:link w:val="FooterChar"/>
    <w:uiPriority w:val="99"/>
    <w:unhideWhenUsed/>
    <w:rsid w:val="00B4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433"/>
  </w:style>
  <w:style w:type="paragraph" w:styleId="BalloonText">
    <w:name w:val="Balloon Text"/>
    <w:basedOn w:val="Normal"/>
    <w:link w:val="BalloonTextChar"/>
    <w:uiPriority w:val="99"/>
    <w:semiHidden/>
    <w:unhideWhenUsed/>
    <w:rsid w:val="0065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433"/>
  </w:style>
  <w:style w:type="paragraph" w:styleId="Footer">
    <w:name w:val="footer"/>
    <w:basedOn w:val="Normal"/>
    <w:link w:val="FooterChar"/>
    <w:uiPriority w:val="99"/>
    <w:unhideWhenUsed/>
    <w:rsid w:val="00B4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433"/>
  </w:style>
  <w:style w:type="paragraph" w:styleId="BalloonText">
    <w:name w:val="Balloon Text"/>
    <w:basedOn w:val="Normal"/>
    <w:link w:val="BalloonTextChar"/>
    <w:uiPriority w:val="99"/>
    <w:semiHidden/>
    <w:unhideWhenUsed/>
    <w:rsid w:val="0065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2017-08-23T14:27:00Z</dcterms:created>
  <dcterms:modified xsi:type="dcterms:W3CDTF">2017-08-23T14:27:00Z</dcterms:modified>
</cp:coreProperties>
</file>