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73E" w:rsidRPr="00503874" w:rsidRDefault="005A273E" w:rsidP="005A273E">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9.1A</w:t>
      </w:r>
    </w:p>
    <w:p w:rsidR="005A273E" w:rsidRPr="00503874" w:rsidRDefault="005A273E" w:rsidP="005A273E">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On or About; Knowingly; Willfully – Generally</w:t>
      </w:r>
    </w:p>
    <w:p w:rsidR="005A273E" w:rsidRPr="00503874" w:rsidRDefault="005A273E" w:rsidP="005A273E">
      <w:pPr>
        <w:spacing w:after="0" w:line="240" w:lineRule="auto"/>
        <w:jc w:val="both"/>
        <w:rPr>
          <w:rFonts w:ascii="Times New Roman" w:eastAsia="Arial" w:hAnsi="Times New Roman"/>
          <w:sz w:val="28"/>
          <w:szCs w:val="28"/>
        </w:rPr>
      </w:pPr>
    </w:p>
    <w:p w:rsidR="005A273E" w:rsidRPr="00503874" w:rsidRDefault="005A273E" w:rsidP="005A273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You’ll see that the indictment charges that a crime was committed “on or about” a certain date. The Government doesn’t have to prove that the crime occurred on an exact date. The Government only has to prove beyond a reasonable doubt that the crime was committed on a date reasonably close to the date alleged.</w:t>
      </w:r>
    </w:p>
    <w:p w:rsidR="005A273E" w:rsidRPr="00503874" w:rsidRDefault="005A273E" w:rsidP="005A273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word “knowingly” means that an act was done voluntarily and intentionally and not because of a mistake or by accident.</w:t>
      </w:r>
    </w:p>
    <w:p w:rsidR="00725167" w:rsidRPr="005A273E" w:rsidRDefault="005A273E" w:rsidP="005A273E">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word “willfully” means that the act was committed voluntarily and purposely, with the intent to do something the law forbids; that is, with the bad purpose to disobey or disregard the law. While a person must have acted with the intent to do something the law forbids before you can find that the person acted “willfully,” the person need not be aware of the specific law or rule that [his] [</w:t>
      </w:r>
      <w:r>
        <w:rPr>
          <w:rFonts w:ascii="Times New Roman" w:eastAsia="Arial" w:hAnsi="Times New Roman"/>
          <w:sz w:val="28"/>
          <w:szCs w:val="28"/>
        </w:rPr>
        <w:t>her] conduct may be violating.]</w:t>
      </w:r>
      <w:bookmarkEnd w:id="0"/>
    </w:p>
    <w:sectPr w:rsidR="00725167" w:rsidRPr="005A273E" w:rsidSect="00A8191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E68" w:rsidRDefault="00513E68" w:rsidP="00513E68">
      <w:pPr>
        <w:spacing w:after="0" w:line="240" w:lineRule="auto"/>
      </w:pPr>
      <w:r>
        <w:separator/>
      </w:r>
    </w:p>
  </w:endnote>
  <w:endnote w:type="continuationSeparator" w:id="0">
    <w:p w:rsidR="00513E68" w:rsidRDefault="00513E68" w:rsidP="00513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E68" w:rsidRDefault="00513E68" w:rsidP="00513E68">
      <w:pPr>
        <w:spacing w:after="0" w:line="240" w:lineRule="auto"/>
      </w:pPr>
      <w:r>
        <w:separator/>
      </w:r>
    </w:p>
  </w:footnote>
  <w:footnote w:type="continuationSeparator" w:id="0">
    <w:p w:rsidR="00513E68" w:rsidRDefault="00513E68" w:rsidP="00513E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2949DE"/>
    <w:rsid w:val="003269E0"/>
    <w:rsid w:val="00504E80"/>
    <w:rsid w:val="00513E68"/>
    <w:rsid w:val="00563316"/>
    <w:rsid w:val="005A273E"/>
    <w:rsid w:val="00613601"/>
    <w:rsid w:val="006C622A"/>
    <w:rsid w:val="00725167"/>
    <w:rsid w:val="00732434"/>
    <w:rsid w:val="00737B20"/>
    <w:rsid w:val="00786F50"/>
    <w:rsid w:val="007A709E"/>
    <w:rsid w:val="0081575C"/>
    <w:rsid w:val="00892057"/>
    <w:rsid w:val="00917BF9"/>
    <w:rsid w:val="00A72636"/>
    <w:rsid w:val="00A8191A"/>
    <w:rsid w:val="00B5793D"/>
    <w:rsid w:val="00C67B4C"/>
    <w:rsid w:val="00C81EB6"/>
    <w:rsid w:val="00DC18AE"/>
    <w:rsid w:val="00DC59BD"/>
    <w:rsid w:val="00E13812"/>
    <w:rsid w:val="00E2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513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68"/>
  </w:style>
  <w:style w:type="paragraph" w:styleId="Footer">
    <w:name w:val="footer"/>
    <w:basedOn w:val="Normal"/>
    <w:link w:val="FooterChar"/>
    <w:uiPriority w:val="99"/>
    <w:unhideWhenUsed/>
    <w:rsid w:val="00513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513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68"/>
  </w:style>
  <w:style w:type="paragraph" w:styleId="Footer">
    <w:name w:val="footer"/>
    <w:basedOn w:val="Normal"/>
    <w:link w:val="FooterChar"/>
    <w:uiPriority w:val="99"/>
    <w:unhideWhenUsed/>
    <w:rsid w:val="00513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780</Characters>
  <Application>Microsoft Office Word</Application>
  <DocSecurity>0</DocSecurity>
  <Lines>6</Lines>
  <Paragraphs>1</Paragraphs>
  <ScaleCrop>false</ScaleCrop>
  <LinksUpToDate>false</LinksUpToDate>
  <CharactersWithSpaces>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2014-03-31T23:31:00Z</dcterms:created>
  <dcterms:modified xsi:type="dcterms:W3CDTF">2014-06-19T16:04:00Z</dcterms:modified>
</cp:coreProperties>
</file>