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375" w:rsidRDefault="00727375" w:rsidP="00727375">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O101.2</w:t>
      </w:r>
    </w:p>
    <w:p w:rsidR="00727375" w:rsidRDefault="00727375" w:rsidP="00727375">
      <w:pPr>
        <w:spacing w:after="0" w:line="240" w:lineRule="auto"/>
        <w:jc w:val="center"/>
        <w:rPr>
          <w:rFonts w:ascii="Times New Roman" w:eastAsia="Arial" w:hAnsi="Times New Roman"/>
          <w:b/>
          <w:sz w:val="28"/>
          <w:szCs w:val="28"/>
        </w:rPr>
      </w:pPr>
      <w:r>
        <w:rPr>
          <w:rFonts w:ascii="Times New Roman" w:eastAsia="Arial" w:hAnsi="Times New Roman"/>
          <w:b/>
          <w:sz w:val="28"/>
          <w:szCs w:val="28"/>
        </w:rPr>
        <w:t>Withdrawal as a Defense to Conspiracy</w:t>
      </w:r>
    </w:p>
    <w:p w:rsidR="00727375" w:rsidRDefault="00727375" w:rsidP="00727375">
      <w:pPr>
        <w:spacing w:after="0" w:line="240" w:lineRule="auto"/>
        <w:jc w:val="center"/>
        <w:rPr>
          <w:rFonts w:ascii="Times New Roman" w:eastAsia="Arial" w:hAnsi="Times New Roman"/>
          <w:b/>
          <w:sz w:val="28"/>
          <w:szCs w:val="28"/>
        </w:rPr>
      </w:pPr>
      <w:r>
        <w:rPr>
          <w:rFonts w:ascii="Times New Roman" w:eastAsia="Arial" w:hAnsi="Times New Roman"/>
          <w:b/>
          <w:sz w:val="28"/>
          <w:szCs w:val="28"/>
        </w:rPr>
        <w:t>Based on the Statute of Limitations</w:t>
      </w:r>
    </w:p>
    <w:p w:rsidR="00727375" w:rsidRPr="00330E1C" w:rsidRDefault="00727375" w:rsidP="00727375">
      <w:pPr>
        <w:spacing w:after="0" w:line="240" w:lineRule="auto"/>
        <w:rPr>
          <w:rFonts w:ascii="Times New Roman" w:eastAsia="Arial" w:hAnsi="Times New Roman"/>
          <w:sz w:val="28"/>
          <w:szCs w:val="28"/>
        </w:rPr>
      </w:pPr>
    </w:p>
    <w:p w:rsidR="00727375" w:rsidRPr="00503874" w:rsidRDefault="00727375" w:rsidP="0072737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One of the Defendants, _______________, has raised the defense that [he] [she] withdrew from the conspiracy before the date of __________, and that the statute of limitations ran out before the Government obtained an indictment charging [him [her] with the conspiracy.</w:t>
      </w:r>
    </w:p>
    <w:p w:rsidR="00727375" w:rsidRPr="00503874" w:rsidRDefault="00727375" w:rsidP="0072737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statute of limitations is a law that puts a limit on how much time the Government has to obtain an indictment. This can be a defense, but ____________ has the burden of proving to you that [he] [she] did in fact withdraw, and that [he] [she] did so at least __ years before the date [he] [she] was indicted on _________.</w:t>
      </w:r>
    </w:p>
    <w:p w:rsidR="00727375" w:rsidRPr="00503874" w:rsidRDefault="00727375" w:rsidP="00727375">
      <w:pPr>
        <w:tabs>
          <w:tab w:val="left" w:pos="4800"/>
        </w:tabs>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prove this defense, _______________ must establish each and every one of the following things by a preponderance of the evidence:</w:t>
      </w:r>
    </w:p>
    <w:p w:rsidR="00727375" w:rsidRPr="00A86210" w:rsidRDefault="00727375" w:rsidP="00727375">
      <w:pPr>
        <w:spacing w:after="0" w:line="240" w:lineRule="auto"/>
        <w:ind w:left="1195" w:right="720" w:hanging="475"/>
        <w:jc w:val="both"/>
        <w:rPr>
          <w:rFonts w:ascii="Times New Roman" w:eastAsia="Arial" w:hAnsi="Times New Roman"/>
          <w:sz w:val="28"/>
          <w:szCs w:val="28"/>
        </w:rPr>
      </w:pPr>
      <w:r w:rsidRPr="00A86210">
        <w:rPr>
          <w:rFonts w:ascii="Times New Roman" w:eastAsia="Arial" w:hAnsi="Times New Roman"/>
          <w:sz w:val="28"/>
          <w:szCs w:val="28"/>
        </w:rPr>
        <w:fldChar w:fldCharType="begin"/>
      </w:r>
      <w:r w:rsidRPr="00A86210">
        <w:rPr>
          <w:rFonts w:ascii="Times New Roman" w:eastAsia="Arial" w:hAnsi="Times New Roman"/>
          <w:sz w:val="28"/>
          <w:szCs w:val="28"/>
        </w:rPr>
        <w:instrText xml:space="preserve"> LISTNUM  NumberDefault \l 4 \s 1 </w:instrText>
      </w:r>
      <w:r w:rsidRPr="00A86210">
        <w:rPr>
          <w:rFonts w:ascii="Times New Roman" w:eastAsia="Arial" w:hAnsi="Times New Roman"/>
          <w:sz w:val="28"/>
          <w:szCs w:val="28"/>
        </w:rPr>
        <w:fldChar w:fldCharType="end"/>
      </w:r>
      <w:r w:rsidRPr="00A86210">
        <w:rPr>
          <w:rFonts w:ascii="Times New Roman" w:eastAsia="Arial" w:hAnsi="Times New Roman"/>
          <w:sz w:val="28"/>
          <w:szCs w:val="28"/>
        </w:rPr>
        <w:t xml:space="preserve"> That [he] [she] completely withdrew from the conspiracy. A partial or temporary withdrawal is not sufficient.</w:t>
      </w:r>
    </w:p>
    <w:p w:rsidR="00727375" w:rsidRPr="00A86210" w:rsidRDefault="00727375" w:rsidP="00727375">
      <w:pPr>
        <w:spacing w:after="0" w:line="240" w:lineRule="auto"/>
        <w:ind w:left="1109" w:right="720" w:hanging="389"/>
        <w:jc w:val="both"/>
        <w:rPr>
          <w:rFonts w:ascii="Times New Roman" w:eastAsia="Arial" w:hAnsi="Times New Roman"/>
          <w:sz w:val="28"/>
          <w:szCs w:val="28"/>
        </w:rPr>
      </w:pPr>
    </w:p>
    <w:p w:rsidR="00727375" w:rsidRPr="00A86210" w:rsidRDefault="00727375" w:rsidP="00727375">
      <w:pPr>
        <w:spacing w:after="0" w:line="240" w:lineRule="auto"/>
        <w:ind w:left="1109" w:right="720" w:hanging="389"/>
        <w:jc w:val="both"/>
        <w:rPr>
          <w:rFonts w:ascii="Times New Roman" w:eastAsia="Arial" w:hAnsi="Times New Roman"/>
          <w:sz w:val="28"/>
          <w:szCs w:val="28"/>
        </w:rPr>
      </w:pPr>
      <w:r w:rsidRPr="00A86210">
        <w:rPr>
          <w:rFonts w:ascii="Times New Roman" w:eastAsia="Arial" w:hAnsi="Times New Roman"/>
          <w:sz w:val="28"/>
          <w:szCs w:val="28"/>
        </w:rPr>
        <w:fldChar w:fldCharType="begin"/>
      </w:r>
      <w:r w:rsidRPr="00A86210">
        <w:rPr>
          <w:rFonts w:ascii="Times New Roman" w:eastAsia="Arial" w:hAnsi="Times New Roman"/>
          <w:sz w:val="28"/>
          <w:szCs w:val="28"/>
        </w:rPr>
        <w:instrText xml:space="preserve"> LISTNUM  NumberDefault \l 4 \s 2 </w:instrText>
      </w:r>
      <w:r w:rsidRPr="00A86210">
        <w:rPr>
          <w:rFonts w:ascii="Times New Roman" w:eastAsia="Arial" w:hAnsi="Times New Roman"/>
          <w:sz w:val="28"/>
          <w:szCs w:val="28"/>
        </w:rPr>
        <w:fldChar w:fldCharType="end"/>
      </w:r>
      <w:r w:rsidRPr="00A86210">
        <w:rPr>
          <w:rFonts w:ascii="Times New Roman" w:eastAsia="Arial" w:hAnsi="Times New Roman"/>
          <w:sz w:val="28"/>
          <w:szCs w:val="28"/>
        </w:rPr>
        <w:t xml:space="preserve"> That [he] [she] took some affirmative step to renounce or defeat the purpose of the conspiracy. An affirmative step would include an act that is inconsistent with the purpose of the conspiracy and is communicated in a way that is reasonably likely to reach the other members. But some affirmative step is required. Just doing nothing, or just avoiding contact with the other members, would not be enough.</w:t>
      </w:r>
    </w:p>
    <w:p w:rsidR="00727375" w:rsidRPr="00A86210" w:rsidRDefault="00727375" w:rsidP="00727375">
      <w:pPr>
        <w:spacing w:after="0" w:line="240" w:lineRule="auto"/>
        <w:ind w:left="1109" w:right="720" w:hanging="389"/>
        <w:jc w:val="both"/>
        <w:rPr>
          <w:rFonts w:ascii="Times New Roman" w:eastAsia="Arial" w:hAnsi="Times New Roman"/>
          <w:sz w:val="28"/>
          <w:szCs w:val="28"/>
        </w:rPr>
      </w:pPr>
    </w:p>
    <w:p w:rsidR="00727375" w:rsidRPr="00A86210" w:rsidRDefault="00727375" w:rsidP="00727375">
      <w:pPr>
        <w:tabs>
          <w:tab w:val="left" w:pos="8060"/>
        </w:tabs>
        <w:spacing w:after="0" w:line="240" w:lineRule="auto"/>
        <w:ind w:left="1109" w:right="720" w:hanging="389"/>
        <w:jc w:val="both"/>
        <w:rPr>
          <w:rFonts w:ascii="Times New Roman" w:eastAsia="Arial" w:hAnsi="Times New Roman"/>
          <w:sz w:val="28"/>
          <w:szCs w:val="28"/>
        </w:rPr>
      </w:pPr>
      <w:r w:rsidRPr="00A86210">
        <w:rPr>
          <w:rFonts w:ascii="Times New Roman" w:eastAsia="Arial" w:hAnsi="Times New Roman"/>
          <w:sz w:val="28"/>
          <w:szCs w:val="28"/>
        </w:rPr>
        <w:fldChar w:fldCharType="begin"/>
      </w:r>
      <w:r w:rsidRPr="00A86210">
        <w:rPr>
          <w:rFonts w:ascii="Times New Roman" w:eastAsia="Arial" w:hAnsi="Times New Roman"/>
          <w:sz w:val="28"/>
          <w:szCs w:val="28"/>
        </w:rPr>
        <w:instrText xml:space="preserve"> LISTNUM  NumberDefault \l 4 \s 3 </w:instrText>
      </w:r>
      <w:r w:rsidRPr="00A86210">
        <w:rPr>
          <w:rFonts w:ascii="Times New Roman" w:eastAsia="Arial" w:hAnsi="Times New Roman"/>
          <w:sz w:val="28"/>
          <w:szCs w:val="28"/>
        </w:rPr>
        <w:fldChar w:fldCharType="end"/>
      </w:r>
      <w:r w:rsidRPr="00A86210">
        <w:rPr>
          <w:rFonts w:ascii="Times New Roman" w:eastAsia="Arial" w:hAnsi="Times New Roman"/>
          <w:sz w:val="28"/>
          <w:szCs w:val="28"/>
        </w:rPr>
        <w:t xml:space="preserve"> That [he] [she] withdrew before the date of ____________.</w:t>
      </w:r>
    </w:p>
    <w:p w:rsidR="00727375" w:rsidRPr="00A86210" w:rsidRDefault="00727375" w:rsidP="00727375">
      <w:pPr>
        <w:tabs>
          <w:tab w:val="left" w:pos="8060"/>
        </w:tabs>
        <w:spacing w:after="0" w:line="240" w:lineRule="auto"/>
        <w:ind w:left="1109" w:right="720" w:hanging="389"/>
        <w:jc w:val="both"/>
        <w:rPr>
          <w:rFonts w:ascii="Times New Roman" w:eastAsia="Arial" w:hAnsi="Times New Roman"/>
          <w:sz w:val="28"/>
          <w:szCs w:val="28"/>
        </w:rPr>
      </w:pPr>
    </w:p>
    <w:p w:rsidR="00727375" w:rsidRPr="00503874" w:rsidRDefault="00727375" w:rsidP="00727375">
      <w:pPr>
        <w:tabs>
          <w:tab w:val="left" w:pos="2900"/>
        </w:tabs>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_______________ proves each of these elements by a preponderance of the evidence, then you must find [him [her] not guilty.</w:t>
      </w:r>
    </w:p>
    <w:p w:rsidR="00725167" w:rsidRPr="00727375" w:rsidRDefault="00727375" w:rsidP="00727375">
      <w:pPr>
        <w:tabs>
          <w:tab w:val="left" w:pos="2900"/>
        </w:tabs>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The fact that _______________ has raised this defense does not relieve the Government of its burden of proving, beyond a reasonable dou</w:t>
      </w:r>
      <w:r>
        <w:rPr>
          <w:rFonts w:ascii="Times New Roman" w:eastAsia="Arial" w:hAnsi="Times New Roman"/>
          <w:sz w:val="28"/>
          <w:szCs w:val="28"/>
        </w:rPr>
        <w:t xml:space="preserve">bt, the underlying conspiracy. </w:t>
      </w:r>
      <w:bookmarkEnd w:id="0"/>
    </w:p>
    <w:sectPr w:rsidR="00725167" w:rsidRPr="00727375" w:rsidSect="00DE150B">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23E6"/>
    <w:rsid w:val="00037ACF"/>
    <w:rsid w:val="00046FD0"/>
    <w:rsid w:val="00061926"/>
    <w:rsid w:val="00084B22"/>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49DE"/>
    <w:rsid w:val="002955BC"/>
    <w:rsid w:val="00297F25"/>
    <w:rsid w:val="002A58C5"/>
    <w:rsid w:val="002A5F98"/>
    <w:rsid w:val="002B3CC0"/>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25D08"/>
    <w:rsid w:val="00626221"/>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27375"/>
    <w:rsid w:val="00732434"/>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6988"/>
    <w:rsid w:val="007F77C9"/>
    <w:rsid w:val="008154EA"/>
    <w:rsid w:val="0081575C"/>
    <w:rsid w:val="00825482"/>
    <w:rsid w:val="008379EC"/>
    <w:rsid w:val="0084612E"/>
    <w:rsid w:val="00867923"/>
    <w:rsid w:val="008726B6"/>
    <w:rsid w:val="00876496"/>
    <w:rsid w:val="008774CF"/>
    <w:rsid w:val="0088335A"/>
    <w:rsid w:val="00890A4E"/>
    <w:rsid w:val="00892057"/>
    <w:rsid w:val="008C37DB"/>
    <w:rsid w:val="008D7939"/>
    <w:rsid w:val="008E3322"/>
    <w:rsid w:val="00905D66"/>
    <w:rsid w:val="00917BF9"/>
    <w:rsid w:val="00923115"/>
    <w:rsid w:val="009241CD"/>
    <w:rsid w:val="009334D8"/>
    <w:rsid w:val="00951BA3"/>
    <w:rsid w:val="00954ED0"/>
    <w:rsid w:val="009735DC"/>
    <w:rsid w:val="009A2D54"/>
    <w:rsid w:val="009B342A"/>
    <w:rsid w:val="009B791B"/>
    <w:rsid w:val="009C38F1"/>
    <w:rsid w:val="009D34C3"/>
    <w:rsid w:val="009D6389"/>
    <w:rsid w:val="009F22BD"/>
    <w:rsid w:val="00A247DA"/>
    <w:rsid w:val="00A35B85"/>
    <w:rsid w:val="00A440AC"/>
    <w:rsid w:val="00A56A7D"/>
    <w:rsid w:val="00A72636"/>
    <w:rsid w:val="00A76BCD"/>
    <w:rsid w:val="00AA2BBA"/>
    <w:rsid w:val="00AB14AE"/>
    <w:rsid w:val="00AD0C96"/>
    <w:rsid w:val="00AD3D99"/>
    <w:rsid w:val="00AD47C0"/>
    <w:rsid w:val="00AE728E"/>
    <w:rsid w:val="00AF5B0A"/>
    <w:rsid w:val="00B00A13"/>
    <w:rsid w:val="00B55C89"/>
    <w:rsid w:val="00B62FD8"/>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3E3E"/>
    <w:rsid w:val="00CF4820"/>
    <w:rsid w:val="00D217C7"/>
    <w:rsid w:val="00D230DA"/>
    <w:rsid w:val="00D30ADB"/>
    <w:rsid w:val="00D32381"/>
    <w:rsid w:val="00D73AFE"/>
    <w:rsid w:val="00D8337C"/>
    <w:rsid w:val="00D841D4"/>
    <w:rsid w:val="00D96E05"/>
    <w:rsid w:val="00DC100C"/>
    <w:rsid w:val="00DC18AE"/>
    <w:rsid w:val="00DC4D62"/>
    <w:rsid w:val="00DC59BD"/>
    <w:rsid w:val="00DD5FE6"/>
    <w:rsid w:val="00DE150B"/>
    <w:rsid w:val="00E06D44"/>
    <w:rsid w:val="00E13812"/>
    <w:rsid w:val="00E26C5E"/>
    <w:rsid w:val="00E274C4"/>
    <w:rsid w:val="00E27664"/>
    <w:rsid w:val="00E55EEB"/>
    <w:rsid w:val="00E7641C"/>
    <w:rsid w:val="00EC39F0"/>
    <w:rsid w:val="00ED45B3"/>
    <w:rsid w:val="00ED6AF8"/>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A35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B85"/>
  </w:style>
  <w:style w:type="paragraph" w:styleId="Footer">
    <w:name w:val="footer"/>
    <w:basedOn w:val="Normal"/>
    <w:link w:val="FooterChar"/>
    <w:uiPriority w:val="99"/>
    <w:unhideWhenUsed/>
    <w:rsid w:val="00A35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B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A35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B85"/>
  </w:style>
  <w:style w:type="paragraph" w:styleId="Footer">
    <w:name w:val="footer"/>
    <w:basedOn w:val="Normal"/>
    <w:link w:val="FooterChar"/>
    <w:uiPriority w:val="99"/>
    <w:unhideWhenUsed/>
    <w:rsid w:val="00A35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2014-03-31T21:59:00Z</dcterms:created>
  <dcterms:modified xsi:type="dcterms:W3CDTF">2014-06-17T00:27:00Z</dcterms:modified>
</cp:coreProperties>
</file>