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BE1" w:rsidRDefault="00AA6BE1" w:rsidP="00AA6BE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O103</w:t>
      </w:r>
    </w:p>
    <w:p w:rsidR="001E7527" w:rsidRDefault="00AA6BE1" w:rsidP="00AA6BE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Possession of Controlled Substance Near</w:t>
      </w:r>
    </w:p>
    <w:p w:rsidR="00AA6BE1" w:rsidRDefault="00AA6BE1" w:rsidP="00AA6BE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Schools or Public Housing</w:t>
      </w:r>
    </w:p>
    <w:p w:rsidR="00AA6BE1" w:rsidRDefault="00AA6BE1" w:rsidP="00AA6BE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21 U.S.C. § 860</w:t>
      </w:r>
    </w:p>
    <w:p w:rsidR="00AA6BE1" w:rsidRPr="00330E1C" w:rsidRDefault="00AA6BE1" w:rsidP="00AA6BE1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AA6BE1" w:rsidRPr="00503874" w:rsidRDefault="00AA6BE1" w:rsidP="00AA6BE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be within 1,000 feet of [a school] [a housing facility owned by a public-housing authority] and possess a controlled substance with intent to distribute it.</w:t>
      </w:r>
    </w:p>
    <w:p w:rsidR="00AA6BE1" w:rsidRPr="00503874" w:rsidRDefault="00AA6BE1" w:rsidP="00AA6BE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proofErr w:type="gramStart"/>
      <w:r w:rsidR="001E7527">
        <w:rPr>
          <w:rFonts w:ascii="Times New Roman" w:eastAsia="Arial" w:hAnsi="Times New Roman"/>
          <w:sz w:val="28"/>
          <w:szCs w:val="28"/>
        </w:rPr>
        <w:t>s</w:t>
      </w:r>
      <w:r w:rsidRPr="00503874">
        <w:rPr>
          <w:rFonts w:ascii="Times New Roman" w:eastAsia="Arial" w:hAnsi="Times New Roman"/>
          <w:sz w:val="28"/>
          <w:szCs w:val="28"/>
        </w:rPr>
        <w:t>ubstance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>] is a “controlled substance.”</w:t>
      </w:r>
    </w:p>
    <w:p w:rsidR="00AA6BE1" w:rsidRPr="00503874" w:rsidRDefault="00AA6BE1" w:rsidP="00AA6BE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AA6BE1" w:rsidRPr="00B11939" w:rsidRDefault="00AA6BE1" w:rsidP="00AA6BE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Defendant knowingly possessed [substance];</w:t>
      </w:r>
    </w:p>
    <w:p w:rsidR="00AA6BE1" w:rsidRPr="00B11939" w:rsidRDefault="00AA6BE1" w:rsidP="00AA6BE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AA6BE1" w:rsidRPr="00B11939" w:rsidRDefault="00AA6BE1" w:rsidP="00AA6BE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Defendant intended to distribute the [substance];</w:t>
      </w:r>
    </w:p>
    <w:p w:rsidR="00AA6BE1" w:rsidRPr="00B11939" w:rsidRDefault="00AA6BE1" w:rsidP="00AA6BE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AA6BE1" w:rsidRPr="00B11939" w:rsidRDefault="00AA6BE1" w:rsidP="00AA6BE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Defendant intended to distribute the substance at some place within 1,000 feet of [a school] [a housing facility owned by a public- housing authority]; and</w:t>
      </w:r>
    </w:p>
    <w:p w:rsidR="00AA6BE1" w:rsidRPr="00B11939" w:rsidRDefault="00AA6BE1" w:rsidP="00AA6BE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AA6BE1" w:rsidRPr="00B11939" w:rsidRDefault="00AA6BE1" w:rsidP="00AA6BE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weight of the [substance] was more than [threshold].</w:t>
      </w:r>
    </w:p>
    <w:p w:rsidR="00AA6BE1" w:rsidRPr="00B11939" w:rsidRDefault="00AA6BE1" w:rsidP="00AA6BE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AA6BE1" w:rsidRDefault="00AA6BE1" w:rsidP="00AA6BE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“intend to distribute” simply means to want or plan or prepare to deliver or transfer possession of a controlled substance to someone else, even if</w:t>
      </w:r>
      <w:r>
        <w:rPr>
          <w:rFonts w:ascii="Times New Roman" w:eastAsia="Arial" w:hAnsi="Times New Roman"/>
          <w:sz w:val="28"/>
          <w:szCs w:val="28"/>
        </w:rPr>
        <w:t xml:space="preserve"> nothing of value is exchanged.</w:t>
      </w:r>
      <w:bookmarkStart w:id="0" w:name="_GoBack"/>
      <w:bookmarkEnd w:id="0"/>
    </w:p>
    <w:sectPr w:rsidR="00725167" w:rsidRPr="00AA6BE1" w:rsidSect="00D3419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E7527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3D1CD0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26221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268D"/>
    <w:rsid w:val="006E3583"/>
    <w:rsid w:val="00704ACD"/>
    <w:rsid w:val="00706311"/>
    <w:rsid w:val="007147D3"/>
    <w:rsid w:val="00724005"/>
    <w:rsid w:val="00725167"/>
    <w:rsid w:val="00727375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96805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A6BE1"/>
    <w:rsid w:val="00AB14AE"/>
    <w:rsid w:val="00AD0C96"/>
    <w:rsid w:val="00AD3D99"/>
    <w:rsid w:val="00AD47C0"/>
    <w:rsid w:val="00AE728E"/>
    <w:rsid w:val="00AF5B0A"/>
    <w:rsid w:val="00B00A13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A2EE4"/>
    <w:rsid w:val="00CB15F1"/>
    <w:rsid w:val="00CB5193"/>
    <w:rsid w:val="00CD4431"/>
    <w:rsid w:val="00CE389B"/>
    <w:rsid w:val="00CF4820"/>
    <w:rsid w:val="00D217C7"/>
    <w:rsid w:val="00D230DA"/>
    <w:rsid w:val="00D30ADB"/>
    <w:rsid w:val="00D32381"/>
    <w:rsid w:val="00D3419D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4C4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0843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E2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68D"/>
  </w:style>
  <w:style w:type="paragraph" w:styleId="Footer">
    <w:name w:val="footer"/>
    <w:basedOn w:val="Normal"/>
    <w:link w:val="FooterChar"/>
    <w:uiPriority w:val="99"/>
    <w:unhideWhenUsed/>
    <w:rsid w:val="006E2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6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E2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68D"/>
  </w:style>
  <w:style w:type="paragraph" w:styleId="Footer">
    <w:name w:val="footer"/>
    <w:basedOn w:val="Normal"/>
    <w:link w:val="FooterChar"/>
    <w:uiPriority w:val="99"/>
    <w:unhideWhenUsed/>
    <w:rsid w:val="006E2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2014-03-31T21:53:00Z</dcterms:created>
  <dcterms:modified xsi:type="dcterms:W3CDTF">2014-06-17T00:20:00Z</dcterms:modified>
</cp:coreProperties>
</file>