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FBB" w:rsidRPr="00503874" w:rsidRDefault="00F74FBB" w:rsidP="00F74FB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21</w:t>
      </w:r>
    </w:p>
    <w:p w:rsidR="00F74FBB" w:rsidRPr="00503874" w:rsidRDefault="00F74FBB" w:rsidP="00F74FB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Theft of Government Money or Property</w:t>
      </w:r>
    </w:p>
    <w:p w:rsidR="00F74FBB" w:rsidRPr="00503874" w:rsidRDefault="00F74FBB" w:rsidP="00F74FB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641 (First Paragraph)</w:t>
      </w:r>
    </w:p>
    <w:p w:rsidR="00F74FBB" w:rsidRPr="00503874" w:rsidRDefault="00F74FBB" w:rsidP="00F74FBB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F74FBB" w:rsidRPr="00503874" w:rsidRDefault="00F74FBB" w:rsidP="00F74FB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[embezzle] [steal] [convert] any money or property belonging to the United States and worth more than $1,000.</w:t>
      </w:r>
    </w:p>
    <w:p w:rsidR="00F74FBB" w:rsidRPr="00503874" w:rsidRDefault="00F74FBB" w:rsidP="00F74FB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F74FBB" w:rsidRPr="00503874" w:rsidRDefault="00F74FBB" w:rsidP="00F74FBB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money or property described in the indictment belonged to the United States;</w:t>
      </w:r>
    </w:p>
    <w:p w:rsidR="00F74FBB" w:rsidRPr="00503874" w:rsidRDefault="00F74FBB" w:rsidP="00F74FB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74FBB" w:rsidRPr="00503874" w:rsidRDefault="00F74FBB" w:rsidP="00F74FBB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[embezzled] [stole] [knowingly converted] the money or property to his own use or to someone else’s use;</w:t>
      </w:r>
    </w:p>
    <w:p w:rsidR="00F74FBB" w:rsidRPr="00503874" w:rsidRDefault="00F74FBB" w:rsidP="00F74FB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74FBB" w:rsidRPr="00503874" w:rsidRDefault="00F74FBB" w:rsidP="00F74FBB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and willfully intended to deprive the owner of the use or benefit of the money or property; and</w:t>
      </w:r>
    </w:p>
    <w:p w:rsidR="00F74FBB" w:rsidRPr="00503874" w:rsidRDefault="00F74FBB" w:rsidP="00F74FB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F74FBB" w:rsidRPr="00503874" w:rsidRDefault="00F74FBB" w:rsidP="00F74FB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money or property had a value greater than $1,000.</w:t>
      </w:r>
    </w:p>
    <w:p w:rsidR="00F74FBB" w:rsidRPr="00503874" w:rsidRDefault="00F74FBB" w:rsidP="00F74FBB">
      <w:pPr>
        <w:spacing w:after="0"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</w:p>
    <w:p w:rsidR="00F74FBB" w:rsidRPr="00503874" w:rsidRDefault="00F74FBB" w:rsidP="00F74FB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word “value” means the greater of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face, par, or market value, or </w:t>
      </w: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price, whether wholesale or retail.</w:t>
      </w:r>
    </w:p>
    <w:p w:rsidR="00F74FBB" w:rsidRPr="00503874" w:rsidRDefault="00F74FBB" w:rsidP="00F74FB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 doesn’t matter whether the Defendant knew that the Government owned the property. But it must be proved beyond a reasonable doubt that the Government did in fact own the money or property, that the Defendant knowingly [embezzled] [stole] [converted] it, and that the value was greater than $1,000.</w:t>
      </w:r>
    </w:p>
    <w:p w:rsidR="00F74FBB" w:rsidRPr="00503874" w:rsidRDefault="00F74FBB" w:rsidP="00F74FB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[To “embezzle” means to wrongfully or intentionally take someone else’s money or property after lawfully taking possession or control of it.]</w:t>
      </w:r>
    </w:p>
    <w:p w:rsidR="00F74FBB" w:rsidRPr="00503874" w:rsidRDefault="00F74FBB" w:rsidP="00F74FB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[To “steal” or “convert” means to wrongfully or intentionally take the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money or property belonging to someone else with the intent to deprive the owner of its use or benefit permanently or temporarily.]</w:t>
      </w:r>
    </w:p>
    <w:p w:rsidR="00725167" w:rsidRPr="00F74FBB" w:rsidRDefault="00F74FBB" w:rsidP="00F74FB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“taking” doesn’t have to be any particular type of movement or carrying away. But any appreciable and intentional change in the property’s location is a taking, even if the property isn’t rem</w:t>
      </w:r>
      <w:r>
        <w:rPr>
          <w:rFonts w:ascii="Times New Roman" w:eastAsia="Arial" w:hAnsi="Times New Roman"/>
          <w:sz w:val="28"/>
          <w:szCs w:val="28"/>
        </w:rPr>
        <w:t>oved from the owner’s premises.</w:t>
      </w:r>
      <w:bookmarkEnd w:id="0"/>
    </w:p>
    <w:sectPr w:rsidR="00725167" w:rsidRPr="00F74FBB" w:rsidSect="00BD30F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C79" w:rsidRDefault="00864C79" w:rsidP="00864C79">
      <w:pPr>
        <w:spacing w:after="0" w:line="240" w:lineRule="auto"/>
      </w:pPr>
      <w:r>
        <w:separator/>
      </w:r>
    </w:p>
  </w:endnote>
  <w:endnote w:type="continuationSeparator" w:id="0">
    <w:p w:rsidR="00864C79" w:rsidRDefault="00864C79" w:rsidP="00864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C79" w:rsidRDefault="00864C79" w:rsidP="00864C79">
      <w:pPr>
        <w:spacing w:after="0" w:line="240" w:lineRule="auto"/>
      </w:pPr>
      <w:r>
        <w:separator/>
      </w:r>
    </w:p>
  </w:footnote>
  <w:footnote w:type="continuationSeparator" w:id="0">
    <w:p w:rsidR="00864C79" w:rsidRDefault="00864C79" w:rsidP="00864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1D5D4B"/>
    <w:rsid w:val="0023331F"/>
    <w:rsid w:val="002949DE"/>
    <w:rsid w:val="002A58C5"/>
    <w:rsid w:val="002D46A4"/>
    <w:rsid w:val="002F11BE"/>
    <w:rsid w:val="002F6471"/>
    <w:rsid w:val="00316759"/>
    <w:rsid w:val="003269E0"/>
    <w:rsid w:val="003643AB"/>
    <w:rsid w:val="003B084A"/>
    <w:rsid w:val="0044104D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E3583"/>
    <w:rsid w:val="00725167"/>
    <w:rsid w:val="00732434"/>
    <w:rsid w:val="00737B20"/>
    <w:rsid w:val="007563EF"/>
    <w:rsid w:val="00786F50"/>
    <w:rsid w:val="007A709E"/>
    <w:rsid w:val="007B23A4"/>
    <w:rsid w:val="007D489E"/>
    <w:rsid w:val="008154EA"/>
    <w:rsid w:val="0081575C"/>
    <w:rsid w:val="00864C79"/>
    <w:rsid w:val="008726B6"/>
    <w:rsid w:val="00892057"/>
    <w:rsid w:val="008E3322"/>
    <w:rsid w:val="00917BF9"/>
    <w:rsid w:val="00951BA3"/>
    <w:rsid w:val="009A2D54"/>
    <w:rsid w:val="009D34C3"/>
    <w:rsid w:val="009D6389"/>
    <w:rsid w:val="00A43742"/>
    <w:rsid w:val="00A72636"/>
    <w:rsid w:val="00A76BCD"/>
    <w:rsid w:val="00AD0C96"/>
    <w:rsid w:val="00AD3D99"/>
    <w:rsid w:val="00AD47C0"/>
    <w:rsid w:val="00AE728E"/>
    <w:rsid w:val="00B00A13"/>
    <w:rsid w:val="00BD30FA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4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C79"/>
  </w:style>
  <w:style w:type="paragraph" w:styleId="Footer">
    <w:name w:val="footer"/>
    <w:basedOn w:val="Normal"/>
    <w:link w:val="FooterChar"/>
    <w:uiPriority w:val="99"/>
    <w:unhideWhenUsed/>
    <w:rsid w:val="00864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C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4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C79"/>
  </w:style>
  <w:style w:type="paragraph" w:styleId="Footer">
    <w:name w:val="footer"/>
    <w:basedOn w:val="Normal"/>
    <w:link w:val="FooterChar"/>
    <w:uiPriority w:val="99"/>
    <w:unhideWhenUsed/>
    <w:rsid w:val="00864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C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1629</Characters>
  <Application>Microsoft Office Word</Application>
  <DocSecurity>0</DocSecurity>
  <Lines>13</Lines>
  <Paragraphs>3</Paragraphs>
  <ScaleCrop>false</ScaleCrop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2014-03-31T23:10:00Z</dcterms:created>
  <dcterms:modified xsi:type="dcterms:W3CDTF">2014-06-18T23:08:00Z</dcterms:modified>
</cp:coreProperties>
</file>