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0E" w:rsidRPr="00503874" w:rsidRDefault="00C6290E" w:rsidP="00C6290E">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C6290E" w:rsidRPr="00503874" w:rsidRDefault="00C6290E" w:rsidP="00C6290E">
      <w:pPr>
        <w:spacing w:after="0" w:line="240" w:lineRule="auto"/>
        <w:jc w:val="both"/>
        <w:rPr>
          <w:rFonts w:ascii="Times New Roman" w:eastAsia="Arial" w:hAnsi="Times New Roman"/>
          <w:sz w:val="26"/>
          <w:szCs w:val="26"/>
        </w:rPr>
      </w:pPr>
    </w:p>
    <w:p w:rsidR="00C6290E" w:rsidRPr="00503874" w:rsidRDefault="00C6290E" w:rsidP="00C6290E">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844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5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C6290E" w:rsidRPr="00503874" w:rsidRDefault="00C6290E" w:rsidP="00C6290E">
      <w:pPr>
        <w:spacing w:after="0" w:line="240" w:lineRule="auto"/>
        <w:jc w:val="both"/>
        <w:rPr>
          <w:rFonts w:ascii="Times New Roman" w:eastAsia="Arial" w:hAnsi="Times New Roman"/>
          <w:sz w:val="26"/>
          <w:szCs w:val="26"/>
        </w:rPr>
      </w:pPr>
    </w:p>
    <w:p w:rsidR="00C6290E" w:rsidRPr="00503874" w:rsidRDefault="00C6290E" w:rsidP="00C6290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 xml:space="preserve">Whoever, through the use of the mail, telephone, telegraph, or other instrument of </w:t>
      </w:r>
      <w:r w:rsidRPr="00503874">
        <w:rPr>
          <w:rFonts w:ascii="Times New Roman" w:eastAsia="Arial" w:hAnsi="Times New Roman"/>
          <w:sz w:val="26"/>
          <w:szCs w:val="26"/>
          <w:u w:val="single"/>
        </w:rPr>
        <w:t>interstate or foreign</w:t>
      </w:r>
      <w:r w:rsidRPr="00503874">
        <w:rPr>
          <w:rFonts w:ascii="Times New Roman" w:eastAsia="Arial" w:hAnsi="Times New Roman"/>
          <w:sz w:val="26"/>
          <w:szCs w:val="26"/>
        </w:rPr>
        <w:t xml:space="preserve"> commerce, or in or affecting interstate or foreign commerce, willfully makes any threat, or maliciously conveys false information knowing the same to be false, concerning an attempt or alleged attempt being made, or to be made, to kill, injure, or intimidate any individual or unlawfully </w:t>
      </w:r>
      <w:r w:rsidR="00A14373">
        <w:rPr>
          <w:rFonts w:ascii="Times New Roman" w:eastAsia="Arial" w:hAnsi="Times New Roman"/>
          <w:sz w:val="26"/>
          <w:szCs w:val="26"/>
        </w:rPr>
        <w:t xml:space="preserve">to </w:t>
      </w:r>
      <w:r w:rsidRPr="00503874">
        <w:rPr>
          <w:rFonts w:ascii="Times New Roman" w:eastAsia="Arial" w:hAnsi="Times New Roman"/>
          <w:sz w:val="26"/>
          <w:szCs w:val="26"/>
        </w:rPr>
        <w:t>damage or destroy any building, vehicle, or other real or personal property by means of fire or an explosive [shall be guilty of an offense against the United States].</w:t>
      </w:r>
    </w:p>
    <w:p w:rsidR="00C6290E" w:rsidRPr="00503874" w:rsidRDefault="00C6290E" w:rsidP="00C6290E">
      <w:pPr>
        <w:spacing w:after="0" w:line="240" w:lineRule="auto"/>
        <w:jc w:val="both"/>
        <w:rPr>
          <w:rFonts w:ascii="Times New Roman" w:eastAsia="Arial" w:hAnsi="Times New Roman" w:cs="Times New Roman"/>
          <w:sz w:val="26"/>
          <w:szCs w:val="26"/>
        </w:rPr>
      </w:pPr>
    </w:p>
    <w:p w:rsidR="00C6290E" w:rsidRPr="00503874" w:rsidRDefault="00C6290E" w:rsidP="00C6290E">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Ten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10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C6290E" w:rsidRPr="00503874" w:rsidRDefault="00C6290E" w:rsidP="00C6290E">
      <w:pPr>
        <w:spacing w:after="0" w:line="240" w:lineRule="auto"/>
        <w:jc w:val="both"/>
        <w:rPr>
          <w:rFonts w:ascii="Times New Roman" w:eastAsia="Arial" w:hAnsi="Times New Roman" w:cs="Times New Roman"/>
          <w:sz w:val="26"/>
          <w:szCs w:val="26"/>
        </w:rPr>
      </w:pPr>
    </w:p>
    <w:p w:rsidR="00C6290E" w:rsidRPr="00503874" w:rsidRDefault="00C6290E" w:rsidP="00C6290E">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term “explosive” is defined in 18 U.S.C.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if the circumstances of the case require inclusion of a definition of the term in the instructions.</w:t>
      </w:r>
    </w:p>
    <w:p w:rsidR="00C6290E" w:rsidRPr="00503874" w:rsidRDefault="00C6290E" w:rsidP="00C6290E">
      <w:pPr>
        <w:spacing w:after="0" w:line="240" w:lineRule="auto"/>
        <w:jc w:val="both"/>
        <w:rPr>
          <w:rFonts w:ascii="Times New Roman" w:eastAsia="Arial" w:hAnsi="Times New Roman" w:cs="Times New Roman"/>
          <w:sz w:val="26"/>
          <w:szCs w:val="26"/>
        </w:rPr>
      </w:pPr>
    </w:p>
    <w:p w:rsidR="00725167" w:rsidRPr="00C6290E" w:rsidRDefault="00C6290E" w:rsidP="00C6290E">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w:t>
      </w:r>
      <w:r>
        <w:rPr>
          <w:rFonts w:ascii="Times New Roman" w:eastAsia="Arial" w:hAnsi="Times New Roman" w:cs="Times New Roman"/>
          <w:sz w:val="26"/>
          <w:szCs w:val="26"/>
        </w:rPr>
        <w:t>ld usually apply to this crime.</w:t>
      </w:r>
      <w:bookmarkEnd w:id="0"/>
    </w:p>
    <w:sectPr w:rsidR="00725167" w:rsidRPr="00C629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791" w:rsidRDefault="00216791" w:rsidP="00216791">
      <w:pPr>
        <w:spacing w:after="0" w:line="240" w:lineRule="auto"/>
      </w:pPr>
      <w:r>
        <w:separator/>
      </w:r>
    </w:p>
  </w:endnote>
  <w:endnote w:type="continuationSeparator" w:id="0">
    <w:p w:rsidR="00216791" w:rsidRDefault="00216791" w:rsidP="00216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791" w:rsidRDefault="00216791" w:rsidP="00216791">
      <w:pPr>
        <w:spacing w:after="0" w:line="240" w:lineRule="auto"/>
      </w:pPr>
      <w:r>
        <w:separator/>
      </w:r>
    </w:p>
  </w:footnote>
  <w:footnote w:type="continuationSeparator" w:id="0">
    <w:p w:rsidR="00216791" w:rsidRDefault="00216791" w:rsidP="002167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C32C1"/>
    <w:rsid w:val="00110446"/>
    <w:rsid w:val="001217D5"/>
    <w:rsid w:val="00127333"/>
    <w:rsid w:val="0012744C"/>
    <w:rsid w:val="00135397"/>
    <w:rsid w:val="00157747"/>
    <w:rsid w:val="00194E82"/>
    <w:rsid w:val="001E5B53"/>
    <w:rsid w:val="00216791"/>
    <w:rsid w:val="002329BF"/>
    <w:rsid w:val="00233997"/>
    <w:rsid w:val="00236275"/>
    <w:rsid w:val="00245EF2"/>
    <w:rsid w:val="002604B9"/>
    <w:rsid w:val="003067A0"/>
    <w:rsid w:val="00314335"/>
    <w:rsid w:val="003A75E9"/>
    <w:rsid w:val="003D6207"/>
    <w:rsid w:val="00406A43"/>
    <w:rsid w:val="00465F35"/>
    <w:rsid w:val="004A354F"/>
    <w:rsid w:val="004C148A"/>
    <w:rsid w:val="00503A01"/>
    <w:rsid w:val="00511CE4"/>
    <w:rsid w:val="0056064A"/>
    <w:rsid w:val="00586722"/>
    <w:rsid w:val="005B45D9"/>
    <w:rsid w:val="005C4DB9"/>
    <w:rsid w:val="00615301"/>
    <w:rsid w:val="006179FB"/>
    <w:rsid w:val="00632C46"/>
    <w:rsid w:val="00636B96"/>
    <w:rsid w:val="006B1FC0"/>
    <w:rsid w:val="00725167"/>
    <w:rsid w:val="00780FDD"/>
    <w:rsid w:val="00783A2A"/>
    <w:rsid w:val="007C4B9C"/>
    <w:rsid w:val="00804614"/>
    <w:rsid w:val="0081575C"/>
    <w:rsid w:val="008A442C"/>
    <w:rsid w:val="008B4118"/>
    <w:rsid w:val="008C025F"/>
    <w:rsid w:val="008E0F69"/>
    <w:rsid w:val="008E221D"/>
    <w:rsid w:val="008E4BA2"/>
    <w:rsid w:val="008E7C9B"/>
    <w:rsid w:val="009458BA"/>
    <w:rsid w:val="009745AC"/>
    <w:rsid w:val="009F5DAD"/>
    <w:rsid w:val="00A14373"/>
    <w:rsid w:val="00A355FD"/>
    <w:rsid w:val="00A66EA6"/>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A08A4"/>
    <w:rsid w:val="00EB1384"/>
    <w:rsid w:val="00F27B7F"/>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16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791"/>
  </w:style>
  <w:style w:type="paragraph" w:styleId="Footer">
    <w:name w:val="footer"/>
    <w:basedOn w:val="Normal"/>
    <w:link w:val="FooterChar"/>
    <w:uiPriority w:val="99"/>
    <w:unhideWhenUsed/>
    <w:rsid w:val="00216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7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16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791"/>
  </w:style>
  <w:style w:type="paragraph" w:styleId="Footer">
    <w:name w:val="footer"/>
    <w:basedOn w:val="Normal"/>
    <w:link w:val="FooterChar"/>
    <w:uiPriority w:val="99"/>
    <w:unhideWhenUsed/>
    <w:rsid w:val="00216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2014-03-31T23:07:00Z</dcterms:created>
  <dcterms:modified xsi:type="dcterms:W3CDTF">2014-06-18T22:46:00Z</dcterms:modified>
</cp:coreProperties>
</file>