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2231" w:rsidRPr="00503874" w:rsidRDefault="00412231" w:rsidP="00412231">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w:t>
      </w:r>
      <w:r w:rsidRPr="00503874">
        <w:rPr>
          <w:rFonts w:ascii="Times New Roman" w:eastAsia="Arial" w:hAnsi="Times New Roman"/>
          <w:b/>
          <w:sz w:val="28"/>
          <w:szCs w:val="28"/>
        </w:rPr>
        <w:t>34.1</w:t>
      </w:r>
    </w:p>
    <w:p w:rsidR="00412231" w:rsidRPr="00503874" w:rsidRDefault="00412231" w:rsidP="0041223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Dealing in Firearms without a License</w:t>
      </w:r>
    </w:p>
    <w:p w:rsidR="00412231" w:rsidRPr="00503874" w:rsidRDefault="00412231" w:rsidP="00412231">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922</w:t>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5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fldChar w:fldCharType="begin"/>
      </w:r>
      <w:r w:rsidRPr="00503874">
        <w:rPr>
          <w:rFonts w:ascii="Times New Roman" w:eastAsia="Arial" w:hAnsi="Times New Roman"/>
          <w:b/>
          <w:sz w:val="28"/>
          <w:szCs w:val="28"/>
        </w:rPr>
        <w:instrText xml:space="preserve"> LISTNUM  NumberDefault \l 4 \s 1 </w:instrText>
      </w:r>
      <w:r w:rsidRPr="00503874">
        <w:rPr>
          <w:rFonts w:ascii="Times New Roman" w:eastAsia="Arial" w:hAnsi="Times New Roman"/>
          <w:b/>
          <w:sz w:val="28"/>
          <w:szCs w:val="28"/>
        </w:rPr>
        <w:fldChar w:fldCharType="end"/>
      </w:r>
      <w:r w:rsidRPr="00503874">
        <w:rPr>
          <w:rFonts w:ascii="Times New Roman" w:eastAsia="Arial" w:hAnsi="Times New Roman"/>
          <w:b/>
          <w:sz w:val="28"/>
          <w:szCs w:val="28"/>
        </w:rPr>
        <w:t>(A)</w:t>
      </w:r>
    </w:p>
    <w:p w:rsidR="00412231" w:rsidRPr="00503874" w:rsidRDefault="00412231" w:rsidP="00412231">
      <w:pPr>
        <w:spacing w:after="0" w:line="240" w:lineRule="auto"/>
        <w:rPr>
          <w:rFonts w:ascii="Times New Roman" w:eastAsia="Arial" w:hAnsi="Times New Roman"/>
          <w:sz w:val="28"/>
          <w:szCs w:val="28"/>
        </w:rPr>
      </w:pPr>
    </w:p>
    <w:p w:rsidR="00412231" w:rsidRPr="00503874"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be in the business of dealing in firearms without a Federal license.</w:t>
      </w:r>
    </w:p>
    <w:p w:rsidR="00412231" w:rsidRPr="00503874"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412231" w:rsidRPr="00503874" w:rsidRDefault="00412231" w:rsidP="00412231">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engaged in the business of dealing in firearms;</w:t>
      </w:r>
    </w:p>
    <w:p w:rsidR="00412231" w:rsidRPr="00503874" w:rsidRDefault="00412231" w:rsidP="00412231">
      <w:pPr>
        <w:spacing w:after="0" w:line="240" w:lineRule="auto"/>
        <w:ind w:left="1109" w:right="720" w:hanging="389"/>
        <w:rPr>
          <w:rFonts w:ascii="Times New Roman" w:eastAsia="Arial" w:hAnsi="Times New Roman"/>
          <w:sz w:val="28"/>
          <w:szCs w:val="28"/>
        </w:rPr>
      </w:pPr>
    </w:p>
    <w:p w:rsidR="00412231" w:rsidRPr="00503874" w:rsidRDefault="00412231" w:rsidP="00412231">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didn’t have a license issued under Federal law; and</w:t>
      </w:r>
    </w:p>
    <w:p w:rsidR="00412231" w:rsidRPr="00503874" w:rsidRDefault="00412231" w:rsidP="00412231">
      <w:pPr>
        <w:spacing w:after="0" w:line="240" w:lineRule="auto"/>
        <w:ind w:left="1109" w:right="720" w:hanging="389"/>
        <w:rPr>
          <w:rFonts w:ascii="Times New Roman" w:eastAsia="Arial" w:hAnsi="Times New Roman"/>
          <w:sz w:val="28"/>
          <w:szCs w:val="28"/>
        </w:rPr>
      </w:pPr>
    </w:p>
    <w:p w:rsidR="00412231" w:rsidRPr="00503874" w:rsidRDefault="00412231" w:rsidP="00412231">
      <w:pPr>
        <w:spacing w:after="0" w:line="240" w:lineRule="auto"/>
        <w:ind w:left="1109" w:right="720" w:hanging="389"/>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the Defendant acted knowingly and willfully.</w:t>
      </w:r>
    </w:p>
    <w:p w:rsidR="00412231" w:rsidRPr="00503874" w:rsidRDefault="00412231" w:rsidP="00412231">
      <w:pPr>
        <w:spacing w:after="0" w:line="240" w:lineRule="auto"/>
        <w:ind w:left="1109" w:right="720" w:hanging="389"/>
        <w:rPr>
          <w:rFonts w:ascii="Times New Roman" w:eastAsia="Arial" w:hAnsi="Times New Roman"/>
          <w:sz w:val="28"/>
          <w:szCs w:val="28"/>
        </w:rPr>
      </w:pPr>
    </w:p>
    <w:p w:rsidR="00412231" w:rsidRPr="00503874"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“firearm” is any weapon designed to or readily convertible to expel a projectile by the action of an explosive. The term includes the frame or receiver of any such weapon or any firearm muffler or silencer.</w:t>
      </w:r>
    </w:p>
    <w:p w:rsidR="00412231" w:rsidRPr="00503874"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person is “engaged in the business of dealing in firearms” at wholesale or retail if that person regularly devotes time, attention, and labor to repeatedly purchasing and reselling firearms principally to earn a living. A person who makes an occasional sale, exchange, or purchase of firearms for that person’s own personal collection or hobby or sells all or part of that person's own personal collection is not engaged in the business of selling firearms.</w:t>
      </w:r>
    </w:p>
    <w:p w:rsidR="00412231" w:rsidRPr="00503874"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“dealer” is any person engaged in the business of selling firearms at wholesale or retail, even if it’s not the person’s primary business or job.</w:t>
      </w:r>
    </w:p>
    <w:p w:rsidR="00412231" w:rsidRPr="00503874"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lastRenderedPageBreak/>
        <w:t>The Government must prove that the Defendant knew that [his] [her] conduct was unlawful, but it doesn’t have to prove that the defendant actually knew about the federal licensing requirement.</w:t>
      </w:r>
    </w:p>
    <w:p w:rsidR="00412231" w:rsidRPr="00503874"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“principal objective of livelihood and profit” is the intent to earn a living or make some money from the regular sale of firearms – not just to improve a person’s collection or reduce a personal collection. Whether a profit actually results does not matter.</w:t>
      </w:r>
    </w:p>
    <w:p w:rsidR="00725167" w:rsidRPr="00412231" w:rsidRDefault="00412231" w:rsidP="00412231">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[Proof of a profit motive isn’t required if the Defendant deals regularly in firearms for cri</w:t>
      </w:r>
      <w:r>
        <w:rPr>
          <w:rFonts w:ascii="Times New Roman" w:eastAsia="Arial" w:hAnsi="Times New Roman"/>
          <w:sz w:val="28"/>
          <w:szCs w:val="28"/>
        </w:rPr>
        <w:t>minal or terroristic purposes.]</w:t>
      </w:r>
      <w:bookmarkEnd w:id="0"/>
    </w:p>
    <w:sectPr w:rsidR="00725167" w:rsidRPr="00412231" w:rsidSect="008F1E3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A2A69" w:rsidRDefault="009A2A69" w:rsidP="009A2A69">
      <w:pPr>
        <w:spacing w:after="0" w:line="240" w:lineRule="auto"/>
      </w:pPr>
      <w:r>
        <w:separator/>
      </w:r>
    </w:p>
  </w:endnote>
  <w:endnote w:type="continuationSeparator" w:id="0">
    <w:p w:rsidR="009A2A69" w:rsidRDefault="009A2A69" w:rsidP="009A2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A2A69" w:rsidRDefault="009A2A69" w:rsidP="009A2A69">
      <w:pPr>
        <w:spacing w:after="0" w:line="240" w:lineRule="auto"/>
      </w:pPr>
      <w:r>
        <w:separator/>
      </w:r>
    </w:p>
  </w:footnote>
  <w:footnote w:type="continuationSeparator" w:id="0">
    <w:p w:rsidR="009A2A69" w:rsidRDefault="009A2A69" w:rsidP="009A2A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61926"/>
    <w:rsid w:val="000930F1"/>
    <w:rsid w:val="000A0DAC"/>
    <w:rsid w:val="000C545E"/>
    <w:rsid w:val="000D1564"/>
    <w:rsid w:val="000F71FA"/>
    <w:rsid w:val="00124866"/>
    <w:rsid w:val="001363A6"/>
    <w:rsid w:val="001504EB"/>
    <w:rsid w:val="001766ED"/>
    <w:rsid w:val="00196D06"/>
    <w:rsid w:val="001A7BCA"/>
    <w:rsid w:val="001D5D4B"/>
    <w:rsid w:val="0023331F"/>
    <w:rsid w:val="002949DE"/>
    <w:rsid w:val="002955BC"/>
    <w:rsid w:val="002A58C5"/>
    <w:rsid w:val="002D46A4"/>
    <w:rsid w:val="002F11BE"/>
    <w:rsid w:val="002F6471"/>
    <w:rsid w:val="0030246A"/>
    <w:rsid w:val="003106D2"/>
    <w:rsid w:val="00316759"/>
    <w:rsid w:val="003269E0"/>
    <w:rsid w:val="003353A3"/>
    <w:rsid w:val="003643AB"/>
    <w:rsid w:val="003B084A"/>
    <w:rsid w:val="00412231"/>
    <w:rsid w:val="00424976"/>
    <w:rsid w:val="0044104D"/>
    <w:rsid w:val="00443451"/>
    <w:rsid w:val="004766C7"/>
    <w:rsid w:val="004D306C"/>
    <w:rsid w:val="00501C3B"/>
    <w:rsid w:val="00504E80"/>
    <w:rsid w:val="0053790A"/>
    <w:rsid w:val="00563316"/>
    <w:rsid w:val="00572EB8"/>
    <w:rsid w:val="005745FE"/>
    <w:rsid w:val="00594503"/>
    <w:rsid w:val="005A1944"/>
    <w:rsid w:val="005A273E"/>
    <w:rsid w:val="005F37C9"/>
    <w:rsid w:val="00613601"/>
    <w:rsid w:val="006429EF"/>
    <w:rsid w:val="00680619"/>
    <w:rsid w:val="00692120"/>
    <w:rsid w:val="006B4912"/>
    <w:rsid w:val="006C622A"/>
    <w:rsid w:val="006D4568"/>
    <w:rsid w:val="006E3583"/>
    <w:rsid w:val="00725167"/>
    <w:rsid w:val="00732434"/>
    <w:rsid w:val="00737B20"/>
    <w:rsid w:val="007563EF"/>
    <w:rsid w:val="00786F50"/>
    <w:rsid w:val="007A6B81"/>
    <w:rsid w:val="007A709E"/>
    <w:rsid w:val="007B23A4"/>
    <w:rsid w:val="007D489E"/>
    <w:rsid w:val="008154EA"/>
    <w:rsid w:val="0081575C"/>
    <w:rsid w:val="008726B6"/>
    <w:rsid w:val="00876496"/>
    <w:rsid w:val="0088335A"/>
    <w:rsid w:val="00892057"/>
    <w:rsid w:val="008E3322"/>
    <w:rsid w:val="008F1E33"/>
    <w:rsid w:val="00917BF9"/>
    <w:rsid w:val="00951BA3"/>
    <w:rsid w:val="009A2A69"/>
    <w:rsid w:val="009A2D54"/>
    <w:rsid w:val="009D34C3"/>
    <w:rsid w:val="009D6389"/>
    <w:rsid w:val="009F22BD"/>
    <w:rsid w:val="00A440AC"/>
    <w:rsid w:val="00A72636"/>
    <w:rsid w:val="00A76BCD"/>
    <w:rsid w:val="00AD0C96"/>
    <w:rsid w:val="00AD3D99"/>
    <w:rsid w:val="00AD47C0"/>
    <w:rsid w:val="00AE728E"/>
    <w:rsid w:val="00B00A13"/>
    <w:rsid w:val="00B62FD8"/>
    <w:rsid w:val="00BF48B6"/>
    <w:rsid w:val="00C6381A"/>
    <w:rsid w:val="00C65CA3"/>
    <w:rsid w:val="00C67B4C"/>
    <w:rsid w:val="00C80256"/>
    <w:rsid w:val="00C81EB6"/>
    <w:rsid w:val="00C90D9E"/>
    <w:rsid w:val="00CB15F1"/>
    <w:rsid w:val="00CB5193"/>
    <w:rsid w:val="00CF4820"/>
    <w:rsid w:val="00D230DA"/>
    <w:rsid w:val="00D841D4"/>
    <w:rsid w:val="00D96E05"/>
    <w:rsid w:val="00DC18AE"/>
    <w:rsid w:val="00DC59BD"/>
    <w:rsid w:val="00E06D44"/>
    <w:rsid w:val="00E13812"/>
    <w:rsid w:val="00E27664"/>
    <w:rsid w:val="00E7641C"/>
    <w:rsid w:val="00ED45B3"/>
    <w:rsid w:val="00F01760"/>
    <w:rsid w:val="00F07077"/>
    <w:rsid w:val="00F54061"/>
    <w:rsid w:val="00F74FBB"/>
    <w:rsid w:val="00F77A73"/>
    <w:rsid w:val="00F83540"/>
    <w:rsid w:val="00FD40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A2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A69"/>
  </w:style>
  <w:style w:type="paragraph" w:styleId="Footer">
    <w:name w:val="footer"/>
    <w:basedOn w:val="Normal"/>
    <w:link w:val="FooterChar"/>
    <w:uiPriority w:val="99"/>
    <w:unhideWhenUsed/>
    <w:rsid w:val="009A2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A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9A2A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A69"/>
  </w:style>
  <w:style w:type="paragraph" w:styleId="Footer">
    <w:name w:val="footer"/>
    <w:basedOn w:val="Normal"/>
    <w:link w:val="FooterChar"/>
    <w:uiPriority w:val="99"/>
    <w:unhideWhenUsed/>
    <w:rsid w:val="009A2A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2014-03-31T23:01:00Z</dcterms:created>
  <dcterms:modified xsi:type="dcterms:W3CDTF">2014-06-18T20:09:00Z</dcterms:modified>
</cp:coreProperties>
</file>