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477" w:rsidRDefault="00F57477" w:rsidP="00F5747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F57477" w:rsidRPr="00971BFB" w:rsidRDefault="00F57477" w:rsidP="00F57477">
      <w:pPr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</w:p>
    <w:p w:rsidR="00F57477" w:rsidRDefault="00F57477" w:rsidP="00F5747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18 U.S.C. § 1030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5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>(A) and (B) provide:</w:t>
      </w:r>
    </w:p>
    <w:p w:rsidR="00F57477" w:rsidRPr="00971BFB" w:rsidRDefault="00F57477" w:rsidP="00F57477">
      <w:pPr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</w:p>
    <w:p w:rsidR="00F57477" w:rsidRDefault="00F57477" w:rsidP="00F57477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Whoever - -</w:t>
      </w:r>
    </w:p>
    <w:p w:rsidR="00F57477" w:rsidRDefault="00F57477" w:rsidP="00F57477">
      <w:pPr>
        <w:spacing w:after="0" w:line="240" w:lineRule="auto"/>
        <w:ind w:left="360" w:right="360"/>
        <w:jc w:val="center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*  *  *  *  *</w:t>
      </w:r>
    </w:p>
    <w:p w:rsidR="00F57477" w:rsidRPr="00971BFB" w:rsidRDefault="00F57477" w:rsidP="00F57477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0"/>
          <w:szCs w:val="20"/>
        </w:rPr>
      </w:pPr>
    </w:p>
    <w:p w:rsidR="00F57477" w:rsidRDefault="00F57477" w:rsidP="00971BFB">
      <w:pPr>
        <w:spacing w:after="0" w:line="240" w:lineRule="auto"/>
        <w:ind w:left="1440" w:right="144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5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>(A)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6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knowingly causes the transmission of a program, information, code, or command, and as a result of such conduct, intentionally causes damage without authorization, to a protected computer;</w:t>
      </w:r>
    </w:p>
    <w:p w:rsidR="00F57477" w:rsidRPr="00971BFB" w:rsidRDefault="00F57477" w:rsidP="00F57477">
      <w:pPr>
        <w:spacing w:after="0" w:line="240" w:lineRule="auto"/>
        <w:ind w:left="1440" w:right="1440" w:firstLine="360"/>
        <w:jc w:val="both"/>
        <w:rPr>
          <w:rFonts w:ascii="Times New Roman" w:eastAsia="Arial" w:hAnsi="Times New Roman"/>
          <w:sz w:val="20"/>
          <w:szCs w:val="20"/>
        </w:rPr>
      </w:pPr>
    </w:p>
    <w:p w:rsidR="00F57477" w:rsidRDefault="00F57477" w:rsidP="00F57477">
      <w:pPr>
        <w:spacing w:after="0" w:line="240" w:lineRule="auto"/>
        <w:ind w:left="1440" w:right="144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6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intentionally accesses a protected computer without authorization, and as a result of such conduct, recklessly causes damage; or</w:t>
      </w:r>
    </w:p>
    <w:p w:rsidR="00F57477" w:rsidRPr="00971BFB" w:rsidRDefault="00F57477" w:rsidP="00F57477">
      <w:pPr>
        <w:spacing w:after="0" w:line="240" w:lineRule="auto"/>
        <w:ind w:left="1440" w:right="1440" w:firstLine="360"/>
        <w:jc w:val="both"/>
        <w:rPr>
          <w:rFonts w:ascii="Times New Roman" w:eastAsia="Arial" w:hAnsi="Times New Roman"/>
          <w:sz w:val="20"/>
          <w:szCs w:val="20"/>
        </w:rPr>
      </w:pPr>
    </w:p>
    <w:p w:rsidR="00F57477" w:rsidRDefault="00F57477" w:rsidP="00F57477">
      <w:pPr>
        <w:spacing w:after="0" w:line="240" w:lineRule="auto"/>
        <w:ind w:left="1440" w:right="144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6 \s 3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 w:rsidRPr="00971BFB">
        <w:rPr>
          <w:rFonts w:ascii="Times New Roman" w:eastAsia="Arial" w:hAnsi="Times New Roman"/>
          <w:sz w:val="26"/>
          <w:szCs w:val="26"/>
        </w:rPr>
        <w:t xml:space="preserve"> intentionally accesses a protected computer without authorization, and as a result of such conduct, causes damage; and</w:t>
      </w:r>
    </w:p>
    <w:p w:rsidR="00F57477" w:rsidRPr="00971BFB" w:rsidRDefault="00F57477" w:rsidP="00F57477">
      <w:pPr>
        <w:spacing w:after="0" w:line="240" w:lineRule="auto"/>
        <w:ind w:left="1440" w:right="1440" w:firstLine="360"/>
        <w:jc w:val="both"/>
        <w:rPr>
          <w:rFonts w:ascii="Times New Roman" w:eastAsia="Arial" w:hAnsi="Times New Roman"/>
          <w:sz w:val="20"/>
          <w:szCs w:val="20"/>
        </w:rPr>
      </w:pPr>
    </w:p>
    <w:p w:rsidR="00F57477" w:rsidRDefault="00F57477" w:rsidP="00F57477">
      <w:pPr>
        <w:spacing w:after="0" w:line="240" w:lineRule="auto"/>
        <w:ind w:left="1080" w:right="108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(B) by conduct described in clause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6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,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6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, or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6 \s 3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of subparagraph (A), caused (or, in the case of an attempted offense, would, if completed, have caused)</w:t>
      </w:r>
      <w:r w:rsidR="00971BFB">
        <w:rPr>
          <w:rFonts w:ascii="Times New Roman" w:eastAsia="Arial" w:hAnsi="Times New Roman"/>
          <w:sz w:val="26"/>
          <w:szCs w:val="26"/>
        </w:rPr>
        <w:t xml:space="preserve"> </w:t>
      </w:r>
      <w:r>
        <w:rPr>
          <w:rFonts w:ascii="Times New Roman" w:eastAsia="Arial" w:hAnsi="Times New Roman"/>
          <w:sz w:val="26"/>
          <w:szCs w:val="26"/>
        </w:rPr>
        <w:t>- -</w:t>
      </w:r>
    </w:p>
    <w:p w:rsidR="00F57477" w:rsidRPr="00971BFB" w:rsidRDefault="00F57477" w:rsidP="00F57477">
      <w:pPr>
        <w:spacing w:after="0" w:line="240" w:lineRule="auto"/>
        <w:ind w:left="1440" w:right="720"/>
        <w:jc w:val="both"/>
        <w:rPr>
          <w:rFonts w:ascii="Times New Roman" w:eastAsia="Arial" w:hAnsi="Times New Roman"/>
          <w:sz w:val="20"/>
          <w:szCs w:val="20"/>
        </w:rPr>
      </w:pPr>
    </w:p>
    <w:p w:rsidR="00F57477" w:rsidRDefault="00F57477" w:rsidP="00F57477">
      <w:pPr>
        <w:spacing w:after="0" w:line="240" w:lineRule="auto"/>
        <w:ind w:left="1440" w:right="144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6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loss to 1 or more persons during any 1-year period (and, for purposes of an investigation, prosecution, or other proceeding brought by the United States only, loss resulting from a related course of conduct affecting 1 or more other protected computers) aggregating at least $5,000 in value;</w:t>
      </w:r>
    </w:p>
    <w:p w:rsidR="00F57477" w:rsidRPr="00971BFB" w:rsidRDefault="00F57477" w:rsidP="00F57477">
      <w:pPr>
        <w:spacing w:after="0" w:line="240" w:lineRule="auto"/>
        <w:ind w:left="1440" w:right="1440" w:firstLine="360"/>
        <w:jc w:val="both"/>
        <w:rPr>
          <w:rFonts w:ascii="Times New Roman" w:eastAsia="Arial" w:hAnsi="Times New Roman"/>
          <w:sz w:val="20"/>
          <w:szCs w:val="20"/>
        </w:rPr>
      </w:pPr>
    </w:p>
    <w:p w:rsidR="00F57477" w:rsidRDefault="00F57477" w:rsidP="00F57477">
      <w:pPr>
        <w:spacing w:after="0" w:line="240" w:lineRule="auto"/>
        <w:ind w:left="1440" w:right="144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6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the modification or impairment, or potential modification or impairment, of the medical examination, diagnosis, treatment, or care of 1 or more individuals;</w:t>
      </w:r>
    </w:p>
    <w:p w:rsidR="00F57477" w:rsidRPr="00971BFB" w:rsidRDefault="00F57477" w:rsidP="00F57477">
      <w:pPr>
        <w:spacing w:after="0" w:line="240" w:lineRule="auto"/>
        <w:ind w:left="1440" w:right="1440" w:firstLine="360"/>
        <w:jc w:val="both"/>
        <w:rPr>
          <w:rFonts w:ascii="Times New Roman" w:eastAsia="Arial" w:hAnsi="Times New Roman"/>
          <w:sz w:val="20"/>
          <w:szCs w:val="20"/>
        </w:rPr>
      </w:pPr>
    </w:p>
    <w:p w:rsidR="00F57477" w:rsidRDefault="00F57477" w:rsidP="00F57477">
      <w:pPr>
        <w:spacing w:after="0" w:line="240" w:lineRule="auto"/>
        <w:ind w:left="1440" w:right="144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6 \s 3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physical injury to any person;</w:t>
      </w:r>
    </w:p>
    <w:p w:rsidR="00F57477" w:rsidRPr="00971BFB" w:rsidRDefault="00F57477" w:rsidP="00F57477">
      <w:pPr>
        <w:spacing w:after="0" w:line="240" w:lineRule="auto"/>
        <w:ind w:left="1440" w:right="1440" w:firstLine="360"/>
        <w:jc w:val="both"/>
        <w:rPr>
          <w:rFonts w:ascii="Times New Roman" w:eastAsia="Arial" w:hAnsi="Times New Roman"/>
          <w:sz w:val="20"/>
          <w:szCs w:val="20"/>
        </w:rPr>
      </w:pPr>
    </w:p>
    <w:p w:rsidR="00F57477" w:rsidRDefault="00F57477" w:rsidP="00F57477">
      <w:pPr>
        <w:spacing w:after="0" w:line="240" w:lineRule="auto"/>
        <w:ind w:left="1440" w:right="144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6 \s 4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a threat to public health or safety; or</w:t>
      </w:r>
    </w:p>
    <w:p w:rsidR="00F57477" w:rsidRPr="00971BFB" w:rsidRDefault="00F57477" w:rsidP="00F57477">
      <w:pPr>
        <w:spacing w:after="0" w:line="240" w:lineRule="auto"/>
        <w:ind w:left="1440" w:right="1440" w:firstLine="360"/>
        <w:jc w:val="both"/>
        <w:rPr>
          <w:rFonts w:ascii="Times New Roman" w:eastAsia="Arial" w:hAnsi="Times New Roman"/>
          <w:sz w:val="20"/>
          <w:szCs w:val="20"/>
        </w:rPr>
      </w:pPr>
    </w:p>
    <w:p w:rsidR="00F57477" w:rsidRDefault="00F57477" w:rsidP="00F57477">
      <w:pPr>
        <w:spacing w:after="0" w:line="240" w:lineRule="auto"/>
        <w:ind w:left="1440" w:right="144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6 \s 5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damage affecting a computer system used by or for a government entity in furtherance of the administration of justice, national defense, or national security [shall be guilty of an offense against the United States].</w:t>
      </w:r>
    </w:p>
    <w:p w:rsidR="00F57477" w:rsidRPr="00971BFB" w:rsidRDefault="00F57477" w:rsidP="00F57477">
      <w:pPr>
        <w:spacing w:after="0" w:line="240" w:lineRule="auto"/>
        <w:ind w:left="1440" w:right="1440" w:firstLine="360"/>
        <w:jc w:val="both"/>
        <w:rPr>
          <w:rFonts w:ascii="Times New Roman" w:eastAsia="Arial" w:hAnsi="Times New Roman"/>
          <w:sz w:val="20"/>
          <w:szCs w:val="20"/>
        </w:rPr>
      </w:pPr>
    </w:p>
    <w:p w:rsidR="00725167" w:rsidRPr="00F57477" w:rsidRDefault="00F57477" w:rsidP="00F5747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Maximum Penalty: Up to life in prison (if the offender knowingly or recklessly causes or attempts to cause death from conduct in violation of subsection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5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>(A)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6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>) and applicable fine.</w:t>
      </w:r>
      <w:bookmarkEnd w:id="0"/>
    </w:p>
    <w:sectPr w:rsidR="00725167" w:rsidRPr="00F574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11D" w:rsidRDefault="00AD011D" w:rsidP="00AD011D">
      <w:pPr>
        <w:spacing w:after="0" w:line="240" w:lineRule="auto"/>
      </w:pPr>
      <w:r>
        <w:separator/>
      </w:r>
    </w:p>
  </w:endnote>
  <w:endnote w:type="continuationSeparator" w:id="0">
    <w:p w:rsidR="00AD011D" w:rsidRDefault="00AD011D" w:rsidP="00AD0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11D" w:rsidRDefault="00AD011D" w:rsidP="00AD011D">
      <w:pPr>
        <w:spacing w:after="0" w:line="240" w:lineRule="auto"/>
      </w:pPr>
      <w:r>
        <w:separator/>
      </w:r>
    </w:p>
  </w:footnote>
  <w:footnote w:type="continuationSeparator" w:id="0">
    <w:p w:rsidR="00AD011D" w:rsidRDefault="00AD011D" w:rsidP="00AD01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2352A"/>
    <w:rsid w:val="000256FD"/>
    <w:rsid w:val="0003583F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D5591"/>
    <w:rsid w:val="00110446"/>
    <w:rsid w:val="001217D5"/>
    <w:rsid w:val="0012744C"/>
    <w:rsid w:val="00135397"/>
    <w:rsid w:val="00157747"/>
    <w:rsid w:val="00166AB9"/>
    <w:rsid w:val="00194E82"/>
    <w:rsid w:val="001E3479"/>
    <w:rsid w:val="001E5B53"/>
    <w:rsid w:val="002329BF"/>
    <w:rsid w:val="00233997"/>
    <w:rsid w:val="00236275"/>
    <w:rsid w:val="00245EF2"/>
    <w:rsid w:val="002604B9"/>
    <w:rsid w:val="00290544"/>
    <w:rsid w:val="002D2202"/>
    <w:rsid w:val="003067A0"/>
    <w:rsid w:val="00314335"/>
    <w:rsid w:val="00372806"/>
    <w:rsid w:val="003A75E9"/>
    <w:rsid w:val="003B0729"/>
    <w:rsid w:val="003D6207"/>
    <w:rsid w:val="00406A43"/>
    <w:rsid w:val="00431B02"/>
    <w:rsid w:val="00465F35"/>
    <w:rsid w:val="00483B81"/>
    <w:rsid w:val="004A354F"/>
    <w:rsid w:val="004C148A"/>
    <w:rsid w:val="004C531E"/>
    <w:rsid w:val="00503A01"/>
    <w:rsid w:val="00511CE4"/>
    <w:rsid w:val="0056064A"/>
    <w:rsid w:val="00565EF7"/>
    <w:rsid w:val="00586722"/>
    <w:rsid w:val="005B45D9"/>
    <w:rsid w:val="005C4DB9"/>
    <w:rsid w:val="00615301"/>
    <w:rsid w:val="006179FB"/>
    <w:rsid w:val="00632C46"/>
    <w:rsid w:val="00636B96"/>
    <w:rsid w:val="006B1FC0"/>
    <w:rsid w:val="00725167"/>
    <w:rsid w:val="00780FDD"/>
    <w:rsid w:val="00783A2A"/>
    <w:rsid w:val="007C4B9C"/>
    <w:rsid w:val="0080418B"/>
    <w:rsid w:val="00804614"/>
    <w:rsid w:val="0081575C"/>
    <w:rsid w:val="008A442C"/>
    <w:rsid w:val="008B149D"/>
    <w:rsid w:val="008B4118"/>
    <w:rsid w:val="008B67E7"/>
    <w:rsid w:val="008C025F"/>
    <w:rsid w:val="008D77A9"/>
    <w:rsid w:val="008E0F69"/>
    <w:rsid w:val="008E221D"/>
    <w:rsid w:val="008E4BA2"/>
    <w:rsid w:val="008E7C9B"/>
    <w:rsid w:val="009458BA"/>
    <w:rsid w:val="00971BFB"/>
    <w:rsid w:val="009745AC"/>
    <w:rsid w:val="009E1B73"/>
    <w:rsid w:val="009F5DAD"/>
    <w:rsid w:val="00A355FD"/>
    <w:rsid w:val="00A66EA6"/>
    <w:rsid w:val="00A746F3"/>
    <w:rsid w:val="00AA01A6"/>
    <w:rsid w:val="00AA4174"/>
    <w:rsid w:val="00AC24E2"/>
    <w:rsid w:val="00AD011D"/>
    <w:rsid w:val="00AE0F43"/>
    <w:rsid w:val="00AE20D4"/>
    <w:rsid w:val="00AF2C77"/>
    <w:rsid w:val="00B111CD"/>
    <w:rsid w:val="00B11304"/>
    <w:rsid w:val="00B55CBA"/>
    <w:rsid w:val="00B8093D"/>
    <w:rsid w:val="00B85D99"/>
    <w:rsid w:val="00B930F5"/>
    <w:rsid w:val="00BA1F2B"/>
    <w:rsid w:val="00BD01A4"/>
    <w:rsid w:val="00BE616A"/>
    <w:rsid w:val="00BE645C"/>
    <w:rsid w:val="00C1091D"/>
    <w:rsid w:val="00C6290E"/>
    <w:rsid w:val="00C83E88"/>
    <w:rsid w:val="00CA3187"/>
    <w:rsid w:val="00CC4195"/>
    <w:rsid w:val="00CD51F7"/>
    <w:rsid w:val="00CD734E"/>
    <w:rsid w:val="00CE7DC5"/>
    <w:rsid w:val="00CF4F9A"/>
    <w:rsid w:val="00D163A7"/>
    <w:rsid w:val="00D513C4"/>
    <w:rsid w:val="00D7262F"/>
    <w:rsid w:val="00DA00D9"/>
    <w:rsid w:val="00DC18AE"/>
    <w:rsid w:val="00DE7E97"/>
    <w:rsid w:val="00DE7F68"/>
    <w:rsid w:val="00E109DF"/>
    <w:rsid w:val="00E20CB0"/>
    <w:rsid w:val="00E31401"/>
    <w:rsid w:val="00E419F1"/>
    <w:rsid w:val="00E42DFC"/>
    <w:rsid w:val="00E61913"/>
    <w:rsid w:val="00E627E0"/>
    <w:rsid w:val="00E65F7A"/>
    <w:rsid w:val="00E81914"/>
    <w:rsid w:val="00E85563"/>
    <w:rsid w:val="00EA08A4"/>
    <w:rsid w:val="00EB1384"/>
    <w:rsid w:val="00EC4504"/>
    <w:rsid w:val="00F27B7F"/>
    <w:rsid w:val="00F57477"/>
    <w:rsid w:val="00F64671"/>
    <w:rsid w:val="00F8667A"/>
    <w:rsid w:val="00FA4737"/>
    <w:rsid w:val="00FC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01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11D"/>
  </w:style>
  <w:style w:type="paragraph" w:styleId="Footer">
    <w:name w:val="footer"/>
    <w:basedOn w:val="Normal"/>
    <w:link w:val="FooterChar"/>
    <w:uiPriority w:val="99"/>
    <w:unhideWhenUsed/>
    <w:rsid w:val="00AD01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1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01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11D"/>
  </w:style>
  <w:style w:type="paragraph" w:styleId="Footer">
    <w:name w:val="footer"/>
    <w:basedOn w:val="Normal"/>
    <w:link w:val="FooterChar"/>
    <w:uiPriority w:val="99"/>
    <w:unhideWhenUsed/>
    <w:rsid w:val="00AD01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2014-03-31T22:52:00Z</dcterms:created>
  <dcterms:modified xsi:type="dcterms:W3CDTF">2014-06-17T22:36:00Z</dcterms:modified>
</cp:coreProperties>
</file>