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5C0" w:rsidRPr="00503874" w:rsidRDefault="004B45C0" w:rsidP="004B45C0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44</w:t>
      </w:r>
    </w:p>
    <w:p w:rsidR="004B45C0" w:rsidRPr="00503874" w:rsidRDefault="004B45C0" w:rsidP="004B45C0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Transmission of Wagering Information</w:t>
      </w:r>
    </w:p>
    <w:p w:rsidR="004B45C0" w:rsidRPr="00503874" w:rsidRDefault="004B45C0" w:rsidP="004B45C0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1084</w:t>
      </w:r>
    </w:p>
    <w:p w:rsidR="004B45C0" w:rsidRPr="00503874" w:rsidRDefault="004B45C0" w:rsidP="004B45C0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4B45C0" w:rsidRPr="00503874" w:rsidRDefault="004B45C0" w:rsidP="004B45C0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for anyone engaged in betting or wagering as a business to use a wire-communication facility for an interstate transmission of a bet or betting information on any sporting event.</w:t>
      </w:r>
    </w:p>
    <w:p w:rsidR="004B45C0" w:rsidRPr="00503874" w:rsidRDefault="004B45C0" w:rsidP="004B45C0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4B45C0" w:rsidRPr="00246A4B" w:rsidRDefault="004B45C0" w:rsidP="004B45C0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246A4B">
        <w:rPr>
          <w:rFonts w:ascii="Times New Roman" w:eastAsia="Arial" w:hAnsi="Times New Roman"/>
          <w:sz w:val="28"/>
          <w:szCs w:val="28"/>
        </w:rPr>
        <w:fldChar w:fldCharType="begin"/>
      </w:r>
      <w:r w:rsidRPr="00246A4B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246A4B">
        <w:rPr>
          <w:rFonts w:ascii="Times New Roman" w:eastAsia="Arial" w:hAnsi="Times New Roman"/>
          <w:sz w:val="28"/>
          <w:szCs w:val="28"/>
        </w:rPr>
        <w:fldChar w:fldCharType="end"/>
      </w:r>
      <w:r w:rsidRPr="00246A4B">
        <w:rPr>
          <w:rFonts w:ascii="Times New Roman" w:eastAsia="Arial" w:hAnsi="Times New Roman"/>
          <w:sz w:val="28"/>
          <w:szCs w:val="28"/>
        </w:rPr>
        <w:t xml:space="preserve"> the Defendant was in the business of betting;</w:t>
      </w:r>
    </w:p>
    <w:p w:rsidR="004B45C0" w:rsidRPr="00246A4B" w:rsidRDefault="004B45C0" w:rsidP="004B45C0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4B45C0" w:rsidRPr="00246A4B" w:rsidRDefault="004B45C0" w:rsidP="004B45C0">
      <w:pPr>
        <w:spacing w:after="0" w:line="240" w:lineRule="auto"/>
        <w:ind w:left="1170" w:right="432" w:hanging="450"/>
        <w:jc w:val="both"/>
        <w:rPr>
          <w:rFonts w:ascii="Times New Roman" w:eastAsia="Arial" w:hAnsi="Times New Roman"/>
          <w:sz w:val="28"/>
          <w:szCs w:val="28"/>
        </w:rPr>
      </w:pPr>
      <w:r w:rsidRPr="00246A4B">
        <w:rPr>
          <w:rFonts w:ascii="Times New Roman" w:eastAsia="Arial" w:hAnsi="Times New Roman"/>
          <w:sz w:val="28"/>
          <w:szCs w:val="28"/>
        </w:rPr>
        <w:fldChar w:fldCharType="begin"/>
      </w:r>
      <w:r w:rsidRPr="00246A4B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246A4B">
        <w:rPr>
          <w:rFonts w:ascii="Times New Roman" w:eastAsia="Arial" w:hAnsi="Times New Roman"/>
          <w:sz w:val="28"/>
          <w:szCs w:val="28"/>
        </w:rPr>
        <w:fldChar w:fldCharType="end"/>
      </w:r>
      <w:r w:rsidRPr="00246A4B">
        <w:rPr>
          <w:rFonts w:ascii="Times New Roman" w:eastAsia="Arial" w:hAnsi="Times New Roman"/>
          <w:sz w:val="28"/>
          <w:szCs w:val="28"/>
        </w:rPr>
        <w:t xml:space="preserve"> as a part of the business, the Defendant knowingly used a wire-communication facility to send in interstate [or foreign] commerce bets or information to help with placing bets on a sporting event; and</w:t>
      </w:r>
    </w:p>
    <w:p w:rsidR="004B45C0" w:rsidRPr="00246A4B" w:rsidRDefault="004B45C0" w:rsidP="004B45C0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4B45C0" w:rsidRPr="00246A4B" w:rsidRDefault="004B45C0" w:rsidP="004B45C0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246A4B">
        <w:rPr>
          <w:rFonts w:ascii="Times New Roman" w:eastAsia="Arial" w:hAnsi="Times New Roman"/>
          <w:sz w:val="28"/>
          <w:szCs w:val="28"/>
        </w:rPr>
        <w:fldChar w:fldCharType="begin"/>
      </w:r>
      <w:r w:rsidRPr="00246A4B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246A4B">
        <w:rPr>
          <w:rFonts w:ascii="Times New Roman" w:eastAsia="Arial" w:hAnsi="Times New Roman"/>
          <w:sz w:val="28"/>
          <w:szCs w:val="28"/>
        </w:rPr>
        <w:fldChar w:fldCharType="end"/>
      </w:r>
      <w:r w:rsidRPr="00246A4B">
        <w:rPr>
          <w:rFonts w:ascii="Times New Roman" w:eastAsia="Arial" w:hAnsi="Times New Roman"/>
          <w:sz w:val="28"/>
          <w:szCs w:val="28"/>
        </w:rPr>
        <w:t xml:space="preserve"> the defendant did so knowingly and intentionally.</w:t>
      </w:r>
    </w:p>
    <w:p w:rsidR="004B45C0" w:rsidRPr="00246A4B" w:rsidRDefault="004B45C0" w:rsidP="004B45C0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4B45C0" w:rsidRPr="00503874" w:rsidRDefault="004B45C0" w:rsidP="004B45C0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“business of betting” doesn’t mean that a person’s primary source of income must come from making bets or wagers, or dealing in wagering information. It doesn’t matter how many bets a person has made or how much money the person bet, or whether the person made a profit on betting.</w:t>
      </w:r>
    </w:p>
    <w:p w:rsidR="004B45C0" w:rsidRPr="00503874" w:rsidRDefault="004B45C0" w:rsidP="004B45C0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To prove the Defendant was “in the business of betting,” it must be proved beyond a reasonable doubt that the Defendant regularly engaged in activities devoted to betting or wagering with the goal of making a profit. Isolated or sporadic activities are not a business.</w:t>
      </w:r>
    </w:p>
    <w:p w:rsidR="004B45C0" w:rsidRPr="00503874" w:rsidRDefault="004B45C0" w:rsidP="004B45C0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“wire-communication facility” includes long-distance telephone facilities.</w:t>
      </w:r>
    </w:p>
    <w:p w:rsidR="00725167" w:rsidRPr="004B45C0" w:rsidRDefault="004B45C0" w:rsidP="004B45C0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lastRenderedPageBreak/>
        <w:t>Information conveyed or received by telephone from one state to another state [or between the United States and a foreign country], is a transmission in “inter</w:t>
      </w:r>
      <w:r>
        <w:rPr>
          <w:rFonts w:ascii="Times New Roman" w:eastAsia="Arial" w:hAnsi="Times New Roman"/>
          <w:sz w:val="28"/>
          <w:szCs w:val="28"/>
        </w:rPr>
        <w:t>state” [or “foreign”] commerce.</w:t>
      </w:r>
      <w:bookmarkEnd w:id="0"/>
    </w:p>
    <w:sectPr w:rsidR="00725167" w:rsidRPr="004B45C0" w:rsidSect="0017525E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0CF" w:rsidRDefault="00D030CF" w:rsidP="00D030CF">
      <w:pPr>
        <w:spacing w:after="0" w:line="240" w:lineRule="auto"/>
      </w:pPr>
      <w:r>
        <w:separator/>
      </w:r>
    </w:p>
  </w:endnote>
  <w:endnote w:type="continuationSeparator" w:id="0">
    <w:p w:rsidR="00D030CF" w:rsidRDefault="00D030CF" w:rsidP="00D03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0CF" w:rsidRDefault="00D030CF" w:rsidP="00D030CF">
      <w:pPr>
        <w:spacing w:after="0" w:line="240" w:lineRule="auto"/>
      </w:pPr>
      <w:r>
        <w:separator/>
      </w:r>
    </w:p>
  </w:footnote>
  <w:footnote w:type="continuationSeparator" w:id="0">
    <w:p w:rsidR="00D030CF" w:rsidRDefault="00D030CF" w:rsidP="00D030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525E"/>
    <w:rsid w:val="001766ED"/>
    <w:rsid w:val="00193F8E"/>
    <w:rsid w:val="00196D06"/>
    <w:rsid w:val="001A7BCA"/>
    <w:rsid w:val="001D5D4B"/>
    <w:rsid w:val="001E65E4"/>
    <w:rsid w:val="0023331F"/>
    <w:rsid w:val="002949DE"/>
    <w:rsid w:val="002955BC"/>
    <w:rsid w:val="002A58C5"/>
    <w:rsid w:val="002D15B0"/>
    <w:rsid w:val="002D46A4"/>
    <w:rsid w:val="002F11BE"/>
    <w:rsid w:val="002F6471"/>
    <w:rsid w:val="003106D2"/>
    <w:rsid w:val="00316759"/>
    <w:rsid w:val="003269E0"/>
    <w:rsid w:val="003353A3"/>
    <w:rsid w:val="003643AB"/>
    <w:rsid w:val="003670BF"/>
    <w:rsid w:val="003B084A"/>
    <w:rsid w:val="003B1417"/>
    <w:rsid w:val="00412231"/>
    <w:rsid w:val="00424976"/>
    <w:rsid w:val="0044104D"/>
    <w:rsid w:val="00443451"/>
    <w:rsid w:val="004766C7"/>
    <w:rsid w:val="004B45C0"/>
    <w:rsid w:val="004D306C"/>
    <w:rsid w:val="00501C3B"/>
    <w:rsid w:val="00504E80"/>
    <w:rsid w:val="0053483C"/>
    <w:rsid w:val="0053790A"/>
    <w:rsid w:val="00563316"/>
    <w:rsid w:val="00572EB8"/>
    <w:rsid w:val="005745FE"/>
    <w:rsid w:val="00594503"/>
    <w:rsid w:val="005A1944"/>
    <w:rsid w:val="005A273E"/>
    <w:rsid w:val="005F37C9"/>
    <w:rsid w:val="00613601"/>
    <w:rsid w:val="006429EF"/>
    <w:rsid w:val="006658C1"/>
    <w:rsid w:val="00680619"/>
    <w:rsid w:val="00692120"/>
    <w:rsid w:val="006B4912"/>
    <w:rsid w:val="006C622A"/>
    <w:rsid w:val="006D4568"/>
    <w:rsid w:val="006E3583"/>
    <w:rsid w:val="00725167"/>
    <w:rsid w:val="00732434"/>
    <w:rsid w:val="00737B20"/>
    <w:rsid w:val="007563EF"/>
    <w:rsid w:val="007660E3"/>
    <w:rsid w:val="00771D71"/>
    <w:rsid w:val="00786F50"/>
    <w:rsid w:val="007A6B81"/>
    <w:rsid w:val="007A709E"/>
    <w:rsid w:val="007B23A4"/>
    <w:rsid w:val="007D2297"/>
    <w:rsid w:val="007D489E"/>
    <w:rsid w:val="007F6988"/>
    <w:rsid w:val="008154EA"/>
    <w:rsid w:val="0081575C"/>
    <w:rsid w:val="00825482"/>
    <w:rsid w:val="008726B6"/>
    <w:rsid w:val="00876496"/>
    <w:rsid w:val="0088335A"/>
    <w:rsid w:val="00892057"/>
    <w:rsid w:val="008E3322"/>
    <w:rsid w:val="00917BF9"/>
    <w:rsid w:val="00951BA3"/>
    <w:rsid w:val="00954ED0"/>
    <w:rsid w:val="009735DC"/>
    <w:rsid w:val="009A2D54"/>
    <w:rsid w:val="009D34C3"/>
    <w:rsid w:val="009D6389"/>
    <w:rsid w:val="009F22BD"/>
    <w:rsid w:val="00A247DA"/>
    <w:rsid w:val="00A440AC"/>
    <w:rsid w:val="00A56A7D"/>
    <w:rsid w:val="00A72636"/>
    <w:rsid w:val="00A76BCD"/>
    <w:rsid w:val="00AD0C96"/>
    <w:rsid w:val="00AD3D99"/>
    <w:rsid w:val="00AD47C0"/>
    <w:rsid w:val="00AE728E"/>
    <w:rsid w:val="00B00A13"/>
    <w:rsid w:val="00B62FD8"/>
    <w:rsid w:val="00BF48B6"/>
    <w:rsid w:val="00C044D1"/>
    <w:rsid w:val="00C6381A"/>
    <w:rsid w:val="00C65CA3"/>
    <w:rsid w:val="00C67B4C"/>
    <w:rsid w:val="00C80256"/>
    <w:rsid w:val="00C81EB6"/>
    <w:rsid w:val="00C90D9E"/>
    <w:rsid w:val="00CB15F1"/>
    <w:rsid w:val="00CB5193"/>
    <w:rsid w:val="00CD4431"/>
    <w:rsid w:val="00CF4820"/>
    <w:rsid w:val="00D030CF"/>
    <w:rsid w:val="00D230DA"/>
    <w:rsid w:val="00D841D4"/>
    <w:rsid w:val="00D96E05"/>
    <w:rsid w:val="00DC18AE"/>
    <w:rsid w:val="00DC4D62"/>
    <w:rsid w:val="00DC59BD"/>
    <w:rsid w:val="00DD5FE6"/>
    <w:rsid w:val="00E06D44"/>
    <w:rsid w:val="00E13812"/>
    <w:rsid w:val="00E27664"/>
    <w:rsid w:val="00E7641C"/>
    <w:rsid w:val="00ED45B3"/>
    <w:rsid w:val="00F01760"/>
    <w:rsid w:val="00F07077"/>
    <w:rsid w:val="00F54061"/>
    <w:rsid w:val="00F74FBB"/>
    <w:rsid w:val="00F77A73"/>
    <w:rsid w:val="00F83540"/>
    <w:rsid w:val="00F95CF4"/>
    <w:rsid w:val="00FD40C1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3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30CF"/>
  </w:style>
  <w:style w:type="paragraph" w:styleId="Footer">
    <w:name w:val="footer"/>
    <w:basedOn w:val="Normal"/>
    <w:link w:val="FooterChar"/>
    <w:uiPriority w:val="99"/>
    <w:unhideWhenUsed/>
    <w:rsid w:val="00D03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30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3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30CF"/>
  </w:style>
  <w:style w:type="paragraph" w:styleId="Footer">
    <w:name w:val="footer"/>
    <w:basedOn w:val="Normal"/>
    <w:link w:val="FooterChar"/>
    <w:uiPriority w:val="99"/>
    <w:unhideWhenUsed/>
    <w:rsid w:val="00D03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3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2014-03-31T22:49:00Z</dcterms:created>
  <dcterms:modified xsi:type="dcterms:W3CDTF">2014-06-17T22:29:00Z</dcterms:modified>
</cp:coreProperties>
</file>