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39F0" w:rsidRPr="00503874" w:rsidRDefault="00EC39F0" w:rsidP="00EC39F0">
      <w:pPr>
        <w:spacing w:after="0" w:line="240" w:lineRule="auto"/>
        <w:jc w:val="center"/>
        <w:rPr>
          <w:rFonts w:ascii="Times New Roman" w:eastAsia="Arial" w:hAnsi="Times New Roman"/>
          <w:b/>
          <w:sz w:val="28"/>
          <w:szCs w:val="28"/>
        </w:rPr>
      </w:pPr>
      <w:bookmarkStart w:id="0" w:name="_GoBack"/>
      <w:r>
        <w:rPr>
          <w:rFonts w:ascii="Times New Roman" w:eastAsia="Arial" w:hAnsi="Times New Roman"/>
          <w:b/>
          <w:sz w:val="28"/>
          <w:szCs w:val="28"/>
        </w:rPr>
        <w:t>O</w:t>
      </w:r>
      <w:r w:rsidRPr="00503874">
        <w:rPr>
          <w:rFonts w:ascii="Times New Roman" w:eastAsia="Arial" w:hAnsi="Times New Roman"/>
          <w:b/>
          <w:sz w:val="28"/>
          <w:szCs w:val="28"/>
        </w:rPr>
        <w:t>58.2</w:t>
      </w:r>
    </w:p>
    <w:p w:rsidR="00EC39F0" w:rsidRPr="00503874" w:rsidRDefault="00EC39F0" w:rsidP="00EC39F0">
      <w:pPr>
        <w:spacing w:after="0" w:line="240" w:lineRule="auto"/>
        <w:jc w:val="center"/>
        <w:rPr>
          <w:rFonts w:ascii="Times New Roman" w:eastAsia="Arial" w:hAnsi="Times New Roman"/>
          <w:b/>
          <w:sz w:val="28"/>
          <w:szCs w:val="28"/>
        </w:rPr>
      </w:pPr>
      <w:r w:rsidRPr="00503874">
        <w:rPr>
          <w:rFonts w:ascii="Times New Roman" w:eastAsia="Arial" w:hAnsi="Times New Roman"/>
          <w:b/>
          <w:sz w:val="28"/>
          <w:szCs w:val="28"/>
        </w:rPr>
        <w:t>Corruptly Influencing a Juror</w:t>
      </w:r>
    </w:p>
    <w:p w:rsidR="00EC39F0" w:rsidRPr="00503874" w:rsidRDefault="00EC39F0" w:rsidP="00EC39F0">
      <w:pPr>
        <w:spacing w:after="0" w:line="240" w:lineRule="auto"/>
        <w:jc w:val="center"/>
        <w:rPr>
          <w:rFonts w:ascii="Times New Roman" w:eastAsia="Arial" w:hAnsi="Times New Roman"/>
          <w:b/>
          <w:sz w:val="28"/>
          <w:szCs w:val="28"/>
        </w:rPr>
      </w:pPr>
      <w:r w:rsidRPr="00503874">
        <w:rPr>
          <w:rFonts w:ascii="Times New Roman" w:eastAsia="Arial" w:hAnsi="Times New Roman"/>
          <w:b/>
          <w:sz w:val="28"/>
          <w:szCs w:val="28"/>
        </w:rPr>
        <w:t>18 U.S.C. § 1503</w:t>
      </w:r>
    </w:p>
    <w:p w:rsidR="00EC39F0" w:rsidRPr="00503874" w:rsidRDefault="00EC39F0" w:rsidP="00EC39F0">
      <w:pPr>
        <w:spacing w:after="0" w:line="240" w:lineRule="auto"/>
        <w:rPr>
          <w:rFonts w:ascii="Times New Roman" w:eastAsia="Arial" w:hAnsi="Times New Roman"/>
          <w:sz w:val="28"/>
          <w:szCs w:val="28"/>
        </w:rPr>
      </w:pPr>
    </w:p>
    <w:p w:rsidR="00EC39F0" w:rsidRPr="00503874" w:rsidRDefault="00EC39F0" w:rsidP="00EC39F0">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It’s a Federal crime for anyone to corruptly try to influence, intimidate, or impede any [grand] [petit] juror in any Federal Court.</w:t>
      </w:r>
    </w:p>
    <w:p w:rsidR="00EC39F0" w:rsidRPr="00503874" w:rsidRDefault="00EC39F0" w:rsidP="00EC39F0">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The Defendant can be found guilty of this crime only if all the following facts are proved beyond a reasonable doubt:</w:t>
      </w:r>
    </w:p>
    <w:p w:rsidR="00EC39F0" w:rsidRPr="00503874" w:rsidRDefault="00EC39F0" w:rsidP="00EC39F0">
      <w:pPr>
        <w:spacing w:after="0" w:line="240" w:lineRule="auto"/>
        <w:ind w:left="1109" w:right="720" w:hanging="389"/>
        <w:jc w:val="both"/>
        <w:rPr>
          <w:rFonts w:ascii="Times New Roman" w:eastAsia="Arial" w:hAnsi="Times New Roman"/>
          <w:sz w:val="28"/>
          <w:szCs w:val="28"/>
        </w:rPr>
      </w:pPr>
      <w:r w:rsidRPr="00503874">
        <w:rPr>
          <w:rFonts w:ascii="Times New Roman" w:eastAsia="Arial" w:hAnsi="Times New Roman"/>
          <w:sz w:val="28"/>
          <w:szCs w:val="28"/>
        </w:rPr>
        <w:fldChar w:fldCharType="begin"/>
      </w:r>
      <w:r w:rsidRPr="00503874">
        <w:rPr>
          <w:rFonts w:ascii="Times New Roman" w:eastAsia="Arial" w:hAnsi="Times New Roman"/>
          <w:sz w:val="28"/>
          <w:szCs w:val="28"/>
        </w:rPr>
        <w:instrText xml:space="preserve"> LISTNUM  NumberDefault \l 4 \s 1 </w:instrText>
      </w:r>
      <w:r w:rsidRPr="00503874">
        <w:rPr>
          <w:rFonts w:ascii="Times New Roman" w:eastAsia="Arial" w:hAnsi="Times New Roman"/>
          <w:sz w:val="28"/>
          <w:szCs w:val="28"/>
        </w:rPr>
        <w:fldChar w:fldCharType="end"/>
      </w:r>
      <w:r w:rsidRPr="00503874">
        <w:rPr>
          <w:rFonts w:ascii="Times New Roman" w:eastAsia="Arial" w:hAnsi="Times New Roman"/>
          <w:sz w:val="28"/>
          <w:szCs w:val="28"/>
        </w:rPr>
        <w:t xml:space="preserve"> </w:t>
      </w:r>
      <w:proofErr w:type="gramStart"/>
      <w:r w:rsidRPr="00503874">
        <w:rPr>
          <w:rFonts w:ascii="Times New Roman" w:eastAsia="Arial" w:hAnsi="Times New Roman"/>
          <w:sz w:val="28"/>
          <w:szCs w:val="28"/>
        </w:rPr>
        <w:t>the</w:t>
      </w:r>
      <w:proofErr w:type="gramEnd"/>
      <w:r w:rsidRPr="00503874">
        <w:rPr>
          <w:rFonts w:ascii="Times New Roman" w:eastAsia="Arial" w:hAnsi="Times New Roman"/>
          <w:sz w:val="28"/>
          <w:szCs w:val="28"/>
        </w:rPr>
        <w:t xml:space="preserve"> person described in the indictment was a [grand] [petit] juror in this Court;</w:t>
      </w:r>
    </w:p>
    <w:p w:rsidR="00EC39F0" w:rsidRPr="00503874" w:rsidRDefault="00EC39F0" w:rsidP="00EC39F0">
      <w:pPr>
        <w:spacing w:after="0" w:line="240" w:lineRule="auto"/>
        <w:ind w:left="1109" w:right="720" w:hanging="389"/>
        <w:jc w:val="both"/>
        <w:rPr>
          <w:rFonts w:ascii="Times New Roman" w:eastAsia="Arial" w:hAnsi="Times New Roman"/>
          <w:sz w:val="24"/>
          <w:szCs w:val="24"/>
        </w:rPr>
      </w:pPr>
    </w:p>
    <w:p w:rsidR="00EC39F0" w:rsidRPr="00503874" w:rsidRDefault="00EC39F0" w:rsidP="00EC39F0">
      <w:pPr>
        <w:spacing w:after="0" w:line="240" w:lineRule="auto"/>
        <w:ind w:left="1109" w:right="720" w:hanging="389"/>
        <w:jc w:val="both"/>
        <w:rPr>
          <w:rFonts w:ascii="Times New Roman" w:eastAsia="Arial" w:hAnsi="Times New Roman"/>
          <w:sz w:val="28"/>
          <w:szCs w:val="28"/>
        </w:rPr>
      </w:pPr>
      <w:r w:rsidRPr="00503874">
        <w:rPr>
          <w:rFonts w:ascii="Times New Roman" w:eastAsia="Arial" w:hAnsi="Times New Roman"/>
          <w:sz w:val="28"/>
          <w:szCs w:val="28"/>
        </w:rPr>
        <w:fldChar w:fldCharType="begin"/>
      </w:r>
      <w:r w:rsidRPr="00503874">
        <w:rPr>
          <w:rFonts w:ascii="Times New Roman" w:eastAsia="Arial" w:hAnsi="Times New Roman"/>
          <w:sz w:val="28"/>
          <w:szCs w:val="28"/>
        </w:rPr>
        <w:instrText xml:space="preserve"> LISTNUM  NumberDefault \l 4 \s 2 </w:instrText>
      </w:r>
      <w:r w:rsidRPr="00503874">
        <w:rPr>
          <w:rFonts w:ascii="Times New Roman" w:eastAsia="Arial" w:hAnsi="Times New Roman"/>
          <w:sz w:val="28"/>
          <w:szCs w:val="28"/>
        </w:rPr>
        <w:fldChar w:fldCharType="end"/>
      </w:r>
      <w:r w:rsidRPr="00503874">
        <w:rPr>
          <w:rFonts w:ascii="Times New Roman" w:eastAsia="Arial" w:hAnsi="Times New Roman"/>
          <w:sz w:val="28"/>
          <w:szCs w:val="28"/>
        </w:rPr>
        <w:t xml:space="preserve"> </w:t>
      </w:r>
      <w:proofErr w:type="gramStart"/>
      <w:r w:rsidRPr="00503874">
        <w:rPr>
          <w:rFonts w:ascii="Times New Roman" w:eastAsia="Arial" w:hAnsi="Times New Roman"/>
          <w:sz w:val="28"/>
          <w:szCs w:val="28"/>
        </w:rPr>
        <w:t>the</w:t>
      </w:r>
      <w:proofErr w:type="gramEnd"/>
      <w:r w:rsidRPr="00503874">
        <w:rPr>
          <w:rFonts w:ascii="Times New Roman" w:eastAsia="Arial" w:hAnsi="Times New Roman"/>
          <w:sz w:val="28"/>
          <w:szCs w:val="28"/>
        </w:rPr>
        <w:t xml:space="preserve"> Defendant tried to influence, intimidate or impede the juror in performing [his] [her] duties as a juror; [and]</w:t>
      </w:r>
    </w:p>
    <w:p w:rsidR="00EC39F0" w:rsidRPr="00503874" w:rsidRDefault="00EC39F0" w:rsidP="00EC39F0">
      <w:pPr>
        <w:spacing w:after="0" w:line="240" w:lineRule="auto"/>
        <w:ind w:left="1109" w:right="720" w:hanging="389"/>
        <w:jc w:val="both"/>
        <w:rPr>
          <w:rFonts w:ascii="Times New Roman" w:eastAsia="Arial" w:hAnsi="Times New Roman"/>
          <w:sz w:val="24"/>
          <w:szCs w:val="24"/>
        </w:rPr>
      </w:pPr>
    </w:p>
    <w:p w:rsidR="00EC39F0" w:rsidRPr="00503874" w:rsidRDefault="00EC39F0" w:rsidP="00EC39F0">
      <w:pPr>
        <w:spacing w:after="0" w:line="240" w:lineRule="auto"/>
        <w:ind w:left="1109" w:right="720" w:hanging="389"/>
        <w:jc w:val="both"/>
        <w:rPr>
          <w:rFonts w:ascii="Times New Roman" w:eastAsia="Arial" w:hAnsi="Times New Roman"/>
          <w:sz w:val="28"/>
          <w:szCs w:val="28"/>
        </w:rPr>
      </w:pPr>
      <w:r w:rsidRPr="00503874">
        <w:rPr>
          <w:rFonts w:ascii="Times New Roman" w:eastAsia="Arial" w:hAnsi="Times New Roman"/>
          <w:sz w:val="28"/>
          <w:szCs w:val="28"/>
        </w:rPr>
        <w:fldChar w:fldCharType="begin"/>
      </w:r>
      <w:r w:rsidRPr="00503874">
        <w:rPr>
          <w:rFonts w:ascii="Times New Roman" w:eastAsia="Arial" w:hAnsi="Times New Roman"/>
          <w:sz w:val="28"/>
          <w:szCs w:val="28"/>
        </w:rPr>
        <w:instrText xml:space="preserve"> LISTNUM  NumberDefault \l 4 \s 3 </w:instrText>
      </w:r>
      <w:r w:rsidRPr="00503874">
        <w:rPr>
          <w:rFonts w:ascii="Times New Roman" w:eastAsia="Arial" w:hAnsi="Times New Roman"/>
          <w:sz w:val="28"/>
          <w:szCs w:val="28"/>
        </w:rPr>
        <w:fldChar w:fldCharType="end"/>
      </w:r>
      <w:r w:rsidRPr="00503874">
        <w:rPr>
          <w:rFonts w:ascii="Times New Roman" w:eastAsia="Arial" w:hAnsi="Times New Roman"/>
          <w:sz w:val="28"/>
          <w:szCs w:val="28"/>
        </w:rPr>
        <w:t xml:space="preserve"> </w:t>
      </w:r>
      <w:proofErr w:type="gramStart"/>
      <w:r w:rsidRPr="00503874">
        <w:rPr>
          <w:rFonts w:ascii="Times New Roman" w:eastAsia="Arial" w:hAnsi="Times New Roman"/>
          <w:sz w:val="28"/>
          <w:szCs w:val="28"/>
        </w:rPr>
        <w:t>the</w:t>
      </w:r>
      <w:proofErr w:type="gramEnd"/>
      <w:r w:rsidRPr="00503874">
        <w:rPr>
          <w:rFonts w:ascii="Times New Roman" w:eastAsia="Arial" w:hAnsi="Times New Roman"/>
          <w:sz w:val="28"/>
          <w:szCs w:val="28"/>
        </w:rPr>
        <w:t xml:space="preserve"> Defendant acted knowingly and corruptly[.] [; and]</w:t>
      </w:r>
    </w:p>
    <w:p w:rsidR="00EC39F0" w:rsidRPr="00503874" w:rsidRDefault="00EC39F0" w:rsidP="00EC39F0">
      <w:pPr>
        <w:spacing w:after="0" w:line="240" w:lineRule="auto"/>
        <w:ind w:left="1109" w:right="720" w:hanging="389"/>
        <w:jc w:val="both"/>
        <w:rPr>
          <w:rFonts w:ascii="Times New Roman" w:eastAsia="Arial" w:hAnsi="Times New Roman"/>
          <w:sz w:val="24"/>
          <w:szCs w:val="24"/>
        </w:rPr>
      </w:pPr>
    </w:p>
    <w:p w:rsidR="00EC39F0" w:rsidRPr="00503874" w:rsidRDefault="00EC39F0" w:rsidP="00EC39F0">
      <w:pPr>
        <w:spacing w:after="0" w:line="240" w:lineRule="auto"/>
        <w:ind w:left="1238" w:right="720" w:hanging="518"/>
        <w:jc w:val="both"/>
        <w:rPr>
          <w:rFonts w:ascii="Times New Roman" w:eastAsia="Arial" w:hAnsi="Times New Roman"/>
          <w:sz w:val="28"/>
          <w:szCs w:val="28"/>
        </w:rPr>
      </w:pPr>
      <w:r w:rsidRPr="00503874">
        <w:rPr>
          <w:rFonts w:ascii="Times New Roman" w:eastAsia="Arial" w:hAnsi="Times New Roman"/>
          <w:sz w:val="28"/>
          <w:szCs w:val="28"/>
        </w:rPr>
        <w:t>[</w:t>
      </w:r>
      <w:r w:rsidRPr="00503874">
        <w:rPr>
          <w:rFonts w:ascii="Times New Roman" w:eastAsia="Arial" w:hAnsi="Times New Roman"/>
          <w:sz w:val="28"/>
          <w:szCs w:val="28"/>
        </w:rPr>
        <w:fldChar w:fldCharType="begin"/>
      </w:r>
      <w:r w:rsidRPr="00503874">
        <w:rPr>
          <w:rFonts w:ascii="Times New Roman" w:eastAsia="Arial" w:hAnsi="Times New Roman"/>
          <w:sz w:val="28"/>
          <w:szCs w:val="28"/>
        </w:rPr>
        <w:instrText xml:space="preserve"> LISTNUM  NumberDefault \l 4 \s 4 </w:instrText>
      </w:r>
      <w:r w:rsidRPr="00503874">
        <w:rPr>
          <w:rFonts w:ascii="Times New Roman" w:eastAsia="Arial" w:hAnsi="Times New Roman"/>
          <w:sz w:val="28"/>
          <w:szCs w:val="28"/>
        </w:rPr>
        <w:fldChar w:fldCharType="end"/>
      </w:r>
      <w:r w:rsidRPr="00503874">
        <w:rPr>
          <w:rFonts w:ascii="Times New Roman" w:eastAsia="Arial" w:hAnsi="Times New Roman"/>
          <w:sz w:val="28"/>
          <w:szCs w:val="28"/>
        </w:rPr>
        <w:t xml:space="preserve"> </w:t>
      </w:r>
      <w:proofErr w:type="gramStart"/>
      <w:r w:rsidRPr="00503874">
        <w:rPr>
          <w:rFonts w:ascii="Times New Roman" w:eastAsia="Arial" w:hAnsi="Times New Roman"/>
          <w:sz w:val="28"/>
          <w:szCs w:val="28"/>
        </w:rPr>
        <w:t>the</w:t>
      </w:r>
      <w:proofErr w:type="gramEnd"/>
      <w:r w:rsidRPr="00503874">
        <w:rPr>
          <w:rFonts w:ascii="Times New Roman" w:eastAsia="Arial" w:hAnsi="Times New Roman"/>
          <w:sz w:val="28"/>
          <w:szCs w:val="28"/>
        </w:rPr>
        <w:t xml:space="preserve"> petit juror served as such in this Court when it heard a [class A] [class B] felony criminal case.]</w:t>
      </w:r>
    </w:p>
    <w:p w:rsidR="00EC39F0" w:rsidRPr="00503874" w:rsidRDefault="00EC39F0" w:rsidP="00EC39F0">
      <w:pPr>
        <w:spacing w:after="0" w:line="240" w:lineRule="auto"/>
        <w:ind w:left="1109" w:right="720" w:hanging="389"/>
        <w:jc w:val="both"/>
        <w:rPr>
          <w:rFonts w:ascii="Times New Roman" w:eastAsia="Arial" w:hAnsi="Times New Roman"/>
          <w:sz w:val="28"/>
          <w:szCs w:val="28"/>
        </w:rPr>
      </w:pPr>
    </w:p>
    <w:p w:rsidR="00EC39F0" w:rsidRPr="00503874" w:rsidRDefault="00EC39F0" w:rsidP="00EC39F0">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To try to “influence, obstruct, or impede” a [grand] [petit] juror is to take some action to try to sway the juror’s decision or change how the jury performs or prevent the jury from performing at all. The Government does not have to prove that the Defendant succeeded in any way. The Government only has to prove that the Defendant tried to sway the juror or tried to change how the juror performed or tried to prevent the juror from performing at all.</w:t>
      </w:r>
    </w:p>
    <w:p w:rsidR="00EC39F0" w:rsidRPr="00503874" w:rsidRDefault="00EC39F0" w:rsidP="00EC39F0">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To act “corruptly” is to act knowingly and dishonestly for a wrongful purpose with the specific intent to subvert or undermine the integrity of the court proceeding in which the juror served.</w:t>
      </w:r>
    </w:p>
    <w:p w:rsidR="00EC39F0" w:rsidRPr="00503874" w:rsidRDefault="00EC39F0" w:rsidP="00EC39F0">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lastRenderedPageBreak/>
        <w:t xml:space="preserve">[A class </w:t>
      </w:r>
      <w:proofErr w:type="gramStart"/>
      <w:r w:rsidRPr="00503874">
        <w:rPr>
          <w:rFonts w:ascii="Times New Roman" w:eastAsia="Arial" w:hAnsi="Times New Roman"/>
          <w:sz w:val="28"/>
          <w:szCs w:val="28"/>
        </w:rPr>
        <w:t>A</w:t>
      </w:r>
      <w:proofErr w:type="gramEnd"/>
      <w:r w:rsidRPr="00503874">
        <w:rPr>
          <w:rFonts w:ascii="Times New Roman" w:eastAsia="Arial" w:hAnsi="Times New Roman"/>
          <w:sz w:val="28"/>
          <w:szCs w:val="28"/>
        </w:rPr>
        <w:t xml:space="preserve"> felony is any federal criminal offense punishable by life imprisonment.]</w:t>
      </w:r>
    </w:p>
    <w:p w:rsidR="00725167" w:rsidRPr="00EC39F0" w:rsidRDefault="00EC39F0" w:rsidP="00EC39F0">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[A class B felony is any federal criminal offense</w:t>
      </w:r>
      <w:r>
        <w:rPr>
          <w:rFonts w:ascii="Times New Roman" w:eastAsia="Arial" w:hAnsi="Times New Roman"/>
          <w:sz w:val="28"/>
          <w:szCs w:val="28"/>
        </w:rPr>
        <w:t xml:space="preserve"> punishable by up to 25 years.]</w:t>
      </w:r>
      <w:bookmarkEnd w:id="0"/>
    </w:p>
    <w:sectPr w:rsidR="00725167" w:rsidRPr="00EC39F0" w:rsidSect="001766F6">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0ABC" w:rsidRDefault="00CC0ABC" w:rsidP="00CC0ABC">
      <w:pPr>
        <w:spacing w:after="0" w:line="240" w:lineRule="auto"/>
      </w:pPr>
      <w:r>
        <w:separator/>
      </w:r>
    </w:p>
  </w:endnote>
  <w:endnote w:type="continuationSeparator" w:id="0">
    <w:p w:rsidR="00CC0ABC" w:rsidRDefault="00CC0ABC" w:rsidP="00CC0A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0ABC" w:rsidRDefault="00CC0ABC" w:rsidP="00CC0ABC">
      <w:pPr>
        <w:spacing w:after="0" w:line="240" w:lineRule="auto"/>
      </w:pPr>
      <w:r>
        <w:separator/>
      </w:r>
    </w:p>
  </w:footnote>
  <w:footnote w:type="continuationSeparator" w:id="0">
    <w:p w:rsidR="00CC0ABC" w:rsidRDefault="00CC0ABC" w:rsidP="00CC0AB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7B20"/>
    <w:rsid w:val="00014B03"/>
    <w:rsid w:val="00037ACF"/>
    <w:rsid w:val="00061926"/>
    <w:rsid w:val="000930F1"/>
    <w:rsid w:val="000A0DAC"/>
    <w:rsid w:val="000A3770"/>
    <w:rsid w:val="000C545E"/>
    <w:rsid w:val="000D1564"/>
    <w:rsid w:val="000F71FA"/>
    <w:rsid w:val="00124866"/>
    <w:rsid w:val="001363A6"/>
    <w:rsid w:val="001504EB"/>
    <w:rsid w:val="00174E07"/>
    <w:rsid w:val="001766ED"/>
    <w:rsid w:val="001766F6"/>
    <w:rsid w:val="00193F8E"/>
    <w:rsid w:val="00196D06"/>
    <w:rsid w:val="001A27D3"/>
    <w:rsid w:val="001A7BCA"/>
    <w:rsid w:val="001D5D4B"/>
    <w:rsid w:val="001E65E4"/>
    <w:rsid w:val="001F304B"/>
    <w:rsid w:val="0023331F"/>
    <w:rsid w:val="002949DE"/>
    <w:rsid w:val="002955BC"/>
    <w:rsid w:val="002A58C5"/>
    <w:rsid w:val="002D15B0"/>
    <w:rsid w:val="002D46A4"/>
    <w:rsid w:val="002F11BE"/>
    <w:rsid w:val="002F6471"/>
    <w:rsid w:val="003106D2"/>
    <w:rsid w:val="00316759"/>
    <w:rsid w:val="003269E0"/>
    <w:rsid w:val="003353A3"/>
    <w:rsid w:val="003643AB"/>
    <w:rsid w:val="003670BF"/>
    <w:rsid w:val="003B084A"/>
    <w:rsid w:val="003B1417"/>
    <w:rsid w:val="003F214F"/>
    <w:rsid w:val="00412231"/>
    <w:rsid w:val="00424976"/>
    <w:rsid w:val="0044104D"/>
    <w:rsid w:val="00443451"/>
    <w:rsid w:val="00462948"/>
    <w:rsid w:val="004766C7"/>
    <w:rsid w:val="004B45C0"/>
    <w:rsid w:val="004D306C"/>
    <w:rsid w:val="00501C3B"/>
    <w:rsid w:val="00504E80"/>
    <w:rsid w:val="0053483C"/>
    <w:rsid w:val="0053790A"/>
    <w:rsid w:val="00556601"/>
    <w:rsid w:val="00557F44"/>
    <w:rsid w:val="00563316"/>
    <w:rsid w:val="00572EB8"/>
    <w:rsid w:val="005745FE"/>
    <w:rsid w:val="00594503"/>
    <w:rsid w:val="005A1944"/>
    <w:rsid w:val="005A273E"/>
    <w:rsid w:val="005F37C9"/>
    <w:rsid w:val="00613601"/>
    <w:rsid w:val="006429EF"/>
    <w:rsid w:val="006658C1"/>
    <w:rsid w:val="00680619"/>
    <w:rsid w:val="00692120"/>
    <w:rsid w:val="006B4912"/>
    <w:rsid w:val="006C622A"/>
    <w:rsid w:val="006D4568"/>
    <w:rsid w:val="006E3583"/>
    <w:rsid w:val="007147D3"/>
    <w:rsid w:val="00725167"/>
    <w:rsid w:val="00732434"/>
    <w:rsid w:val="00737B20"/>
    <w:rsid w:val="007563EF"/>
    <w:rsid w:val="007660E3"/>
    <w:rsid w:val="00771D71"/>
    <w:rsid w:val="00786F50"/>
    <w:rsid w:val="007A6B81"/>
    <w:rsid w:val="007A709E"/>
    <w:rsid w:val="007B23A4"/>
    <w:rsid w:val="007D2297"/>
    <w:rsid w:val="007D489E"/>
    <w:rsid w:val="007E0D22"/>
    <w:rsid w:val="007F6988"/>
    <w:rsid w:val="008154EA"/>
    <w:rsid w:val="0081575C"/>
    <w:rsid w:val="00825482"/>
    <w:rsid w:val="00867923"/>
    <w:rsid w:val="008726B6"/>
    <w:rsid w:val="00876496"/>
    <w:rsid w:val="008774CF"/>
    <w:rsid w:val="0088335A"/>
    <w:rsid w:val="00892057"/>
    <w:rsid w:val="008E3322"/>
    <w:rsid w:val="00917BF9"/>
    <w:rsid w:val="009334D8"/>
    <w:rsid w:val="00951BA3"/>
    <w:rsid w:val="00954ED0"/>
    <w:rsid w:val="009735DC"/>
    <w:rsid w:val="009A2D54"/>
    <w:rsid w:val="009D34C3"/>
    <w:rsid w:val="009D6389"/>
    <w:rsid w:val="009F22BD"/>
    <w:rsid w:val="00A247DA"/>
    <w:rsid w:val="00A440AC"/>
    <w:rsid w:val="00A56A7D"/>
    <w:rsid w:val="00A72636"/>
    <w:rsid w:val="00A76BCD"/>
    <w:rsid w:val="00AA2BBA"/>
    <w:rsid w:val="00AD0C96"/>
    <w:rsid w:val="00AD3D99"/>
    <w:rsid w:val="00AD47C0"/>
    <w:rsid w:val="00AE728E"/>
    <w:rsid w:val="00B00A13"/>
    <w:rsid w:val="00B55C89"/>
    <w:rsid w:val="00B62FD8"/>
    <w:rsid w:val="00BF48B6"/>
    <w:rsid w:val="00BF6E7E"/>
    <w:rsid w:val="00C364B3"/>
    <w:rsid w:val="00C6381A"/>
    <w:rsid w:val="00C65CA3"/>
    <w:rsid w:val="00C67B4C"/>
    <w:rsid w:val="00C80256"/>
    <w:rsid w:val="00C81EB6"/>
    <w:rsid w:val="00C90D9E"/>
    <w:rsid w:val="00CB15F1"/>
    <w:rsid w:val="00CB5193"/>
    <w:rsid w:val="00CC0ABC"/>
    <w:rsid w:val="00CD4431"/>
    <w:rsid w:val="00CF4820"/>
    <w:rsid w:val="00D217C7"/>
    <w:rsid w:val="00D230DA"/>
    <w:rsid w:val="00D841D4"/>
    <w:rsid w:val="00D96E05"/>
    <w:rsid w:val="00DC18AE"/>
    <w:rsid w:val="00DC4D62"/>
    <w:rsid w:val="00DC59BD"/>
    <w:rsid w:val="00DD5FE6"/>
    <w:rsid w:val="00E06D44"/>
    <w:rsid w:val="00E13812"/>
    <w:rsid w:val="00E26C5E"/>
    <w:rsid w:val="00E27664"/>
    <w:rsid w:val="00E55EEB"/>
    <w:rsid w:val="00E7641C"/>
    <w:rsid w:val="00EC112B"/>
    <w:rsid w:val="00EC39F0"/>
    <w:rsid w:val="00ED45B3"/>
    <w:rsid w:val="00F01760"/>
    <w:rsid w:val="00F07077"/>
    <w:rsid w:val="00F54061"/>
    <w:rsid w:val="00F74FBB"/>
    <w:rsid w:val="00F77A73"/>
    <w:rsid w:val="00F83540"/>
    <w:rsid w:val="00F95CF4"/>
    <w:rsid w:val="00FD40C1"/>
    <w:rsid w:val="00FF2F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B20"/>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732434"/>
    <w:pPr>
      <w:ind w:left="720"/>
      <w:contextualSpacing/>
    </w:pPr>
  </w:style>
  <w:style w:type="character" w:styleId="PlaceholderText">
    <w:name w:val="Placeholder Text"/>
    <w:basedOn w:val="DefaultParagraphFont"/>
    <w:uiPriority w:val="99"/>
    <w:semiHidden/>
    <w:rsid w:val="00DC59BD"/>
    <w:rPr>
      <w:color w:val="808080"/>
    </w:rPr>
  </w:style>
  <w:style w:type="paragraph" w:styleId="BalloonText">
    <w:name w:val="Balloon Text"/>
    <w:basedOn w:val="Normal"/>
    <w:link w:val="BalloonTextChar"/>
    <w:uiPriority w:val="99"/>
    <w:semiHidden/>
    <w:unhideWhenUsed/>
    <w:rsid w:val="00DC59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9BD"/>
    <w:rPr>
      <w:rFonts w:ascii="Tahoma" w:hAnsi="Tahoma" w:cs="Tahoma"/>
      <w:sz w:val="16"/>
      <w:szCs w:val="16"/>
    </w:rPr>
  </w:style>
  <w:style w:type="paragraph" w:styleId="Header">
    <w:name w:val="header"/>
    <w:basedOn w:val="Normal"/>
    <w:link w:val="HeaderChar"/>
    <w:uiPriority w:val="99"/>
    <w:unhideWhenUsed/>
    <w:rsid w:val="00CC0A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0ABC"/>
  </w:style>
  <w:style w:type="paragraph" w:styleId="Footer">
    <w:name w:val="footer"/>
    <w:basedOn w:val="Normal"/>
    <w:link w:val="FooterChar"/>
    <w:uiPriority w:val="99"/>
    <w:unhideWhenUsed/>
    <w:rsid w:val="00CC0A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0AB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B20"/>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732434"/>
    <w:pPr>
      <w:ind w:left="720"/>
      <w:contextualSpacing/>
    </w:pPr>
  </w:style>
  <w:style w:type="character" w:styleId="PlaceholderText">
    <w:name w:val="Placeholder Text"/>
    <w:basedOn w:val="DefaultParagraphFont"/>
    <w:uiPriority w:val="99"/>
    <w:semiHidden/>
    <w:rsid w:val="00DC59BD"/>
    <w:rPr>
      <w:color w:val="808080"/>
    </w:rPr>
  </w:style>
  <w:style w:type="paragraph" w:styleId="BalloonText">
    <w:name w:val="Balloon Text"/>
    <w:basedOn w:val="Normal"/>
    <w:link w:val="BalloonTextChar"/>
    <w:uiPriority w:val="99"/>
    <w:semiHidden/>
    <w:unhideWhenUsed/>
    <w:rsid w:val="00DC59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9BD"/>
    <w:rPr>
      <w:rFonts w:ascii="Tahoma" w:hAnsi="Tahoma" w:cs="Tahoma"/>
      <w:sz w:val="16"/>
      <w:szCs w:val="16"/>
    </w:rPr>
  </w:style>
  <w:style w:type="paragraph" w:styleId="Header">
    <w:name w:val="header"/>
    <w:basedOn w:val="Normal"/>
    <w:link w:val="HeaderChar"/>
    <w:uiPriority w:val="99"/>
    <w:unhideWhenUsed/>
    <w:rsid w:val="00CC0A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0ABC"/>
  </w:style>
  <w:style w:type="paragraph" w:styleId="Footer">
    <w:name w:val="footer"/>
    <w:basedOn w:val="Normal"/>
    <w:link w:val="FooterChar"/>
    <w:uiPriority w:val="99"/>
    <w:unhideWhenUsed/>
    <w:rsid w:val="00CC0A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0A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242</Words>
  <Characters>1384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2014-03-31T22:07:00Z</dcterms:created>
  <dcterms:modified xsi:type="dcterms:W3CDTF">2014-06-17T21:01:00Z</dcterms:modified>
</cp:coreProperties>
</file>