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036" w:rsidRPr="00503874" w:rsidRDefault="00FE6036" w:rsidP="00FE603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67</w:t>
      </w:r>
    </w:p>
    <w:p w:rsidR="00FE6036" w:rsidRPr="00503874" w:rsidRDefault="00FE6036" w:rsidP="00FE603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Theft of Mail Matter by Postal Service Employee</w:t>
      </w:r>
    </w:p>
    <w:p w:rsidR="00FE6036" w:rsidRPr="00503874" w:rsidRDefault="00FE6036" w:rsidP="00FE603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1709</w:t>
      </w:r>
    </w:p>
    <w:p w:rsidR="00FE6036" w:rsidRPr="00503874" w:rsidRDefault="00FE6036" w:rsidP="00FE6036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FE6036" w:rsidRPr="00503874" w:rsidRDefault="00FE6036" w:rsidP="00FE603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 Postal Service employee to embezzle any mail.</w:t>
      </w:r>
    </w:p>
    <w:p w:rsidR="00FE6036" w:rsidRPr="00503874" w:rsidRDefault="00FE6036" w:rsidP="00FE603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FE6036" w:rsidRPr="00503874" w:rsidRDefault="00FE6036" w:rsidP="00FE603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was a Postal Service employee at the time stated in the indictment;</w:t>
      </w:r>
    </w:p>
    <w:p w:rsidR="00FE6036" w:rsidRPr="00503874" w:rsidRDefault="00FE6036" w:rsidP="00FE603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E6036" w:rsidRPr="00503874" w:rsidRDefault="00FE6036" w:rsidP="00FE603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was entrusted with, or came into possession of, the mail matter described in the indictment, and that matter was intended to be conveyed by the United States mail; and</w:t>
      </w:r>
    </w:p>
    <w:p w:rsidR="00FE6036" w:rsidRPr="00503874" w:rsidRDefault="00FE6036" w:rsidP="00FE603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E6036" w:rsidRPr="00503874" w:rsidRDefault="00FE6036" w:rsidP="00FE603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knowingly embezzled the mail matter.</w:t>
      </w:r>
    </w:p>
    <w:p w:rsidR="00FE6036" w:rsidRPr="00503874" w:rsidRDefault="00FE6036" w:rsidP="00FE603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E6036" w:rsidRPr="00503874" w:rsidRDefault="00FE6036" w:rsidP="00FE603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Mail matter is “intended to be conveyed by mail” if a reasonable person who saw the item would think it was something intended to be delivered through the mail.</w:t>
      </w:r>
    </w:p>
    <w:p w:rsidR="00FE6036" w:rsidRPr="00503874" w:rsidRDefault="00FE6036" w:rsidP="00FE603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[It doesn’t matter if the item was a “decoy” that wasn’t actually meant to go anywhere as long as a reasonable person who saw the item would think it was something intended to be delivered through the mail.]</w:t>
      </w:r>
    </w:p>
    <w:p w:rsidR="00725167" w:rsidRPr="00FE6036" w:rsidRDefault="00FE6036" w:rsidP="00FE603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“embezzle” means to wrongfully take someone else’s property after lawfully taki</w:t>
      </w:r>
      <w:r>
        <w:rPr>
          <w:rFonts w:ascii="Times New Roman" w:eastAsia="Arial" w:hAnsi="Times New Roman"/>
          <w:sz w:val="28"/>
          <w:szCs w:val="28"/>
        </w:rPr>
        <w:t>ng possession or control of it.</w:t>
      </w:r>
      <w:bookmarkEnd w:id="0"/>
    </w:p>
    <w:sectPr w:rsidR="00725167" w:rsidRPr="00FE6036" w:rsidSect="0030788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FF6" w:rsidRDefault="00442FF6" w:rsidP="00442FF6">
      <w:pPr>
        <w:spacing w:after="0" w:line="240" w:lineRule="auto"/>
      </w:pPr>
      <w:r>
        <w:separator/>
      </w:r>
    </w:p>
  </w:endnote>
  <w:endnote w:type="continuationSeparator" w:id="0">
    <w:p w:rsidR="00442FF6" w:rsidRDefault="00442FF6" w:rsidP="00442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FF6" w:rsidRDefault="00442FF6" w:rsidP="00442FF6">
      <w:pPr>
        <w:spacing w:after="0" w:line="240" w:lineRule="auto"/>
      </w:pPr>
      <w:r>
        <w:separator/>
      </w:r>
    </w:p>
  </w:footnote>
  <w:footnote w:type="continuationSeparator" w:id="0">
    <w:p w:rsidR="00442FF6" w:rsidRDefault="00442FF6" w:rsidP="00442F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27D3"/>
    <w:rsid w:val="001A7BCA"/>
    <w:rsid w:val="001C2AD1"/>
    <w:rsid w:val="001D5D4B"/>
    <w:rsid w:val="001E65E4"/>
    <w:rsid w:val="001F304B"/>
    <w:rsid w:val="002107EE"/>
    <w:rsid w:val="0023331F"/>
    <w:rsid w:val="002949DE"/>
    <w:rsid w:val="002955BC"/>
    <w:rsid w:val="00297F25"/>
    <w:rsid w:val="002A58C5"/>
    <w:rsid w:val="002D05B0"/>
    <w:rsid w:val="002D15B0"/>
    <w:rsid w:val="002D46A4"/>
    <w:rsid w:val="002F11BE"/>
    <w:rsid w:val="002F6471"/>
    <w:rsid w:val="00307880"/>
    <w:rsid w:val="003106D2"/>
    <w:rsid w:val="00316759"/>
    <w:rsid w:val="003269E0"/>
    <w:rsid w:val="003323B8"/>
    <w:rsid w:val="003353A3"/>
    <w:rsid w:val="00357A92"/>
    <w:rsid w:val="003643AB"/>
    <w:rsid w:val="003670BF"/>
    <w:rsid w:val="003B084A"/>
    <w:rsid w:val="003B1417"/>
    <w:rsid w:val="00412231"/>
    <w:rsid w:val="00424976"/>
    <w:rsid w:val="0044104D"/>
    <w:rsid w:val="00442FF6"/>
    <w:rsid w:val="00443451"/>
    <w:rsid w:val="00462948"/>
    <w:rsid w:val="004766C7"/>
    <w:rsid w:val="004B45C0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44D57"/>
    <w:rsid w:val="006658C1"/>
    <w:rsid w:val="00680619"/>
    <w:rsid w:val="00692120"/>
    <w:rsid w:val="006B4912"/>
    <w:rsid w:val="006C622A"/>
    <w:rsid w:val="006D4568"/>
    <w:rsid w:val="006E3583"/>
    <w:rsid w:val="007147D3"/>
    <w:rsid w:val="00724005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D2297"/>
    <w:rsid w:val="007D489E"/>
    <w:rsid w:val="007E0D22"/>
    <w:rsid w:val="007F6988"/>
    <w:rsid w:val="008154EA"/>
    <w:rsid w:val="0081575C"/>
    <w:rsid w:val="00825482"/>
    <w:rsid w:val="00867923"/>
    <w:rsid w:val="008726B6"/>
    <w:rsid w:val="00876496"/>
    <w:rsid w:val="008774CF"/>
    <w:rsid w:val="0088335A"/>
    <w:rsid w:val="00892057"/>
    <w:rsid w:val="008D7939"/>
    <w:rsid w:val="008E3322"/>
    <w:rsid w:val="00917BF9"/>
    <w:rsid w:val="009334D8"/>
    <w:rsid w:val="00951BA3"/>
    <w:rsid w:val="00954ED0"/>
    <w:rsid w:val="009735DC"/>
    <w:rsid w:val="009A2D54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B00A13"/>
    <w:rsid w:val="00B55C89"/>
    <w:rsid w:val="00B62FD8"/>
    <w:rsid w:val="00BF48B6"/>
    <w:rsid w:val="00BF6E7E"/>
    <w:rsid w:val="00C364B3"/>
    <w:rsid w:val="00C6381A"/>
    <w:rsid w:val="00C65CA3"/>
    <w:rsid w:val="00C67B4C"/>
    <w:rsid w:val="00C80256"/>
    <w:rsid w:val="00C81EB6"/>
    <w:rsid w:val="00C90D9E"/>
    <w:rsid w:val="00C97991"/>
    <w:rsid w:val="00CB15F1"/>
    <w:rsid w:val="00CB5193"/>
    <w:rsid w:val="00CD4431"/>
    <w:rsid w:val="00CF4820"/>
    <w:rsid w:val="00D217C7"/>
    <w:rsid w:val="00D230DA"/>
    <w:rsid w:val="00D8337C"/>
    <w:rsid w:val="00D841D4"/>
    <w:rsid w:val="00D96E05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54061"/>
    <w:rsid w:val="00F74FBB"/>
    <w:rsid w:val="00F77A73"/>
    <w:rsid w:val="00F83540"/>
    <w:rsid w:val="00F95CF4"/>
    <w:rsid w:val="00FD40C1"/>
    <w:rsid w:val="00FE6036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42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FF6"/>
  </w:style>
  <w:style w:type="paragraph" w:styleId="Footer">
    <w:name w:val="footer"/>
    <w:basedOn w:val="Normal"/>
    <w:link w:val="FooterChar"/>
    <w:uiPriority w:val="99"/>
    <w:unhideWhenUsed/>
    <w:rsid w:val="00442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42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FF6"/>
  </w:style>
  <w:style w:type="paragraph" w:styleId="Footer">
    <w:name w:val="footer"/>
    <w:basedOn w:val="Normal"/>
    <w:link w:val="FooterChar"/>
    <w:uiPriority w:val="99"/>
    <w:unhideWhenUsed/>
    <w:rsid w:val="00442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2014-04-01T00:05:00Z</dcterms:created>
  <dcterms:modified xsi:type="dcterms:W3CDTF">2014-06-17T17:02:00Z</dcterms:modified>
</cp:coreProperties>
</file>