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981" w:rsidRDefault="00351981" w:rsidP="00351981">
      <w:pPr>
        <w:spacing w:after="0" w:line="240" w:lineRule="auto"/>
        <w:jc w:val="center"/>
        <w:rPr>
          <w:rFonts w:ascii="Times New Roman" w:eastAsia="Arial" w:hAnsi="Times New Roman"/>
          <w:b/>
          <w:sz w:val="28"/>
          <w:szCs w:val="28"/>
        </w:rPr>
      </w:pPr>
      <w:bookmarkStart w:id="0" w:name="_GoBack"/>
      <w:r>
        <w:rPr>
          <w:rFonts w:ascii="Times New Roman" w:eastAsia="Arial" w:hAnsi="Times New Roman"/>
          <w:b/>
          <w:sz w:val="28"/>
          <w:szCs w:val="28"/>
        </w:rPr>
        <w:t>O71</w:t>
      </w:r>
    </w:p>
    <w:p w:rsidR="00351981" w:rsidRDefault="00351981" w:rsidP="00351981">
      <w:pPr>
        <w:spacing w:after="0" w:line="240" w:lineRule="auto"/>
        <w:jc w:val="center"/>
        <w:rPr>
          <w:rFonts w:ascii="Times New Roman" w:eastAsia="Arial" w:hAnsi="Times New Roman"/>
          <w:b/>
          <w:sz w:val="28"/>
          <w:szCs w:val="28"/>
        </w:rPr>
      </w:pPr>
      <w:r>
        <w:rPr>
          <w:rFonts w:ascii="Times New Roman" w:eastAsia="Arial" w:hAnsi="Times New Roman"/>
          <w:b/>
          <w:sz w:val="28"/>
          <w:szCs w:val="28"/>
        </w:rPr>
        <w:t>Interstate Travel in Aid of Racketeering</w:t>
      </w:r>
    </w:p>
    <w:p w:rsidR="00351981" w:rsidRDefault="00351981" w:rsidP="00351981">
      <w:pPr>
        <w:spacing w:after="0" w:line="240" w:lineRule="auto"/>
        <w:jc w:val="center"/>
        <w:rPr>
          <w:rFonts w:ascii="Times New Roman" w:eastAsia="Arial" w:hAnsi="Times New Roman"/>
          <w:b/>
          <w:sz w:val="28"/>
          <w:szCs w:val="28"/>
        </w:rPr>
      </w:pPr>
      <w:r>
        <w:rPr>
          <w:rFonts w:ascii="Times New Roman" w:eastAsia="Arial" w:hAnsi="Times New Roman"/>
          <w:b/>
          <w:sz w:val="28"/>
          <w:szCs w:val="28"/>
        </w:rPr>
        <w:t>18 U.S.C. § 1952</w:t>
      </w:r>
      <w:r>
        <w:rPr>
          <w:rFonts w:ascii="Times New Roman" w:eastAsia="Arial" w:hAnsi="Times New Roman"/>
          <w:b/>
          <w:sz w:val="28"/>
          <w:szCs w:val="28"/>
        </w:rPr>
        <w:fldChar w:fldCharType="begin"/>
      </w:r>
      <w:r>
        <w:rPr>
          <w:rFonts w:ascii="Times New Roman" w:eastAsia="Arial" w:hAnsi="Times New Roman"/>
          <w:b/>
          <w:sz w:val="28"/>
          <w:szCs w:val="28"/>
        </w:rPr>
        <w:instrText xml:space="preserve"> LISTNUM  NumberDefault \l 5 \s 1 </w:instrText>
      </w:r>
      <w:r>
        <w:rPr>
          <w:rFonts w:ascii="Times New Roman" w:eastAsia="Arial" w:hAnsi="Times New Roman"/>
          <w:b/>
          <w:sz w:val="28"/>
          <w:szCs w:val="28"/>
        </w:rPr>
        <w:fldChar w:fldCharType="end"/>
      </w:r>
      <w:r>
        <w:rPr>
          <w:rFonts w:ascii="Times New Roman" w:eastAsia="Arial" w:hAnsi="Times New Roman"/>
          <w:b/>
          <w:sz w:val="28"/>
          <w:szCs w:val="28"/>
        </w:rPr>
        <w:fldChar w:fldCharType="begin"/>
      </w:r>
      <w:r>
        <w:rPr>
          <w:rFonts w:ascii="Times New Roman" w:eastAsia="Arial" w:hAnsi="Times New Roman"/>
          <w:b/>
          <w:sz w:val="28"/>
          <w:szCs w:val="28"/>
        </w:rPr>
        <w:instrText xml:space="preserve"> LISTNUM  NumberDefault \l 4 \s 3 </w:instrText>
      </w:r>
      <w:r>
        <w:rPr>
          <w:rFonts w:ascii="Times New Roman" w:eastAsia="Arial" w:hAnsi="Times New Roman"/>
          <w:b/>
          <w:sz w:val="28"/>
          <w:szCs w:val="28"/>
        </w:rPr>
        <w:fldChar w:fldCharType="end"/>
      </w:r>
    </w:p>
    <w:p w:rsidR="00351981" w:rsidRPr="00991578" w:rsidRDefault="00351981" w:rsidP="00351981">
      <w:pPr>
        <w:spacing w:after="0" w:line="240" w:lineRule="auto"/>
        <w:rPr>
          <w:rFonts w:ascii="Times New Roman" w:eastAsia="Arial" w:hAnsi="Times New Roman"/>
          <w:sz w:val="28"/>
          <w:szCs w:val="28"/>
        </w:rPr>
      </w:pPr>
    </w:p>
    <w:p w:rsidR="00351981" w:rsidRPr="00503874" w:rsidRDefault="00351981" w:rsidP="00351981">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It’s a Federal crime for anyone to travel in [interstate] [foreign] commerce in order to carry on certain unlawful activities.</w:t>
      </w:r>
    </w:p>
    <w:p w:rsidR="00351981" w:rsidRPr="00503874" w:rsidRDefault="00351981" w:rsidP="00351981">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Defendant can be found guilty of this crime only if all the following facts are proved beyond a reasonable doubt:</w:t>
      </w:r>
    </w:p>
    <w:p w:rsidR="00351981" w:rsidRPr="00503874" w:rsidRDefault="00351981" w:rsidP="00351981">
      <w:pPr>
        <w:spacing w:after="0" w:line="240" w:lineRule="auto"/>
        <w:ind w:left="1181" w:right="720" w:hanging="461"/>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1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w:t>
      </w:r>
      <w:proofErr w:type="gramStart"/>
      <w:r w:rsidRPr="00503874">
        <w:rPr>
          <w:rFonts w:ascii="Times New Roman" w:eastAsia="Arial" w:hAnsi="Times New Roman"/>
          <w:sz w:val="28"/>
          <w:szCs w:val="28"/>
        </w:rPr>
        <w:t>the</w:t>
      </w:r>
      <w:proofErr w:type="gramEnd"/>
      <w:r w:rsidRPr="00503874">
        <w:rPr>
          <w:rFonts w:ascii="Times New Roman" w:eastAsia="Arial" w:hAnsi="Times New Roman"/>
          <w:sz w:val="28"/>
          <w:szCs w:val="28"/>
        </w:rPr>
        <w:t xml:space="preserve"> Defendant traveled in [interstate] [foreign] commerce on or about the dates and between the places described in the indictment;</w:t>
      </w:r>
    </w:p>
    <w:p w:rsidR="00351981" w:rsidRPr="00503874" w:rsidRDefault="00351981" w:rsidP="00351981">
      <w:pPr>
        <w:spacing w:after="0" w:line="240" w:lineRule="auto"/>
        <w:ind w:left="1109" w:right="720" w:hanging="389"/>
        <w:jc w:val="both"/>
        <w:rPr>
          <w:rFonts w:ascii="Times New Roman" w:eastAsia="Arial" w:hAnsi="Times New Roman"/>
          <w:sz w:val="28"/>
          <w:szCs w:val="28"/>
        </w:rPr>
      </w:pPr>
    </w:p>
    <w:p w:rsidR="00351981" w:rsidRPr="00503874" w:rsidRDefault="00351981" w:rsidP="00351981">
      <w:pPr>
        <w:spacing w:after="0" w:line="240" w:lineRule="auto"/>
        <w:ind w:left="1238" w:right="720" w:hanging="518"/>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2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w:t>
      </w:r>
      <w:proofErr w:type="gramStart"/>
      <w:r w:rsidRPr="00503874">
        <w:rPr>
          <w:rFonts w:ascii="Times New Roman" w:eastAsia="Arial" w:hAnsi="Times New Roman"/>
          <w:sz w:val="28"/>
          <w:szCs w:val="28"/>
        </w:rPr>
        <w:t>the</w:t>
      </w:r>
      <w:proofErr w:type="gramEnd"/>
      <w:r w:rsidRPr="00503874">
        <w:rPr>
          <w:rFonts w:ascii="Times New Roman" w:eastAsia="Arial" w:hAnsi="Times New Roman"/>
          <w:sz w:val="28"/>
          <w:szCs w:val="28"/>
        </w:rPr>
        <w:t xml:space="preserve"> Defendant traveled with the specific intent to promote, manage, establish or carry on an unlawful activity; and</w:t>
      </w:r>
    </w:p>
    <w:p w:rsidR="00351981" w:rsidRPr="00503874" w:rsidRDefault="00351981" w:rsidP="00351981">
      <w:pPr>
        <w:spacing w:after="0" w:line="240" w:lineRule="auto"/>
        <w:ind w:left="1109" w:right="720" w:hanging="389"/>
        <w:jc w:val="both"/>
        <w:rPr>
          <w:rFonts w:ascii="Times New Roman" w:eastAsia="Arial" w:hAnsi="Times New Roman"/>
          <w:sz w:val="28"/>
          <w:szCs w:val="28"/>
        </w:rPr>
      </w:pPr>
    </w:p>
    <w:p w:rsidR="00351981" w:rsidRPr="00503874" w:rsidRDefault="00351981" w:rsidP="00351981">
      <w:pPr>
        <w:spacing w:after="0" w:line="240" w:lineRule="auto"/>
        <w:ind w:left="1181" w:right="720" w:hanging="461"/>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3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w:t>
      </w:r>
      <w:proofErr w:type="gramStart"/>
      <w:r w:rsidRPr="00503874">
        <w:rPr>
          <w:rFonts w:ascii="Times New Roman" w:eastAsia="Arial" w:hAnsi="Times New Roman"/>
          <w:sz w:val="28"/>
          <w:szCs w:val="28"/>
        </w:rPr>
        <w:t>while</w:t>
      </w:r>
      <w:proofErr w:type="gramEnd"/>
      <w:r w:rsidRPr="00503874">
        <w:rPr>
          <w:rFonts w:ascii="Times New Roman" w:eastAsia="Arial" w:hAnsi="Times New Roman"/>
          <w:sz w:val="28"/>
          <w:szCs w:val="28"/>
        </w:rPr>
        <w:t xml:space="preserve"> traveling, the Defendant knowingly committed an act to promote, manage, establish, or carry on an unlawful activity.</w:t>
      </w:r>
    </w:p>
    <w:p w:rsidR="00351981" w:rsidRPr="00503874" w:rsidRDefault="00351981" w:rsidP="00351981">
      <w:pPr>
        <w:spacing w:after="0" w:line="240" w:lineRule="auto"/>
        <w:ind w:left="1109" w:right="720" w:hanging="389"/>
        <w:jc w:val="both"/>
        <w:rPr>
          <w:rFonts w:ascii="Times New Roman" w:eastAsia="Arial" w:hAnsi="Times New Roman"/>
          <w:sz w:val="28"/>
          <w:szCs w:val="28"/>
        </w:rPr>
      </w:pPr>
    </w:p>
    <w:p w:rsidR="00351981" w:rsidRPr="00503874" w:rsidRDefault="00351981" w:rsidP="00351981">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term “interstate commerce” means travel, transportation, or movement between one state and another state.]</w:t>
      </w:r>
    </w:p>
    <w:p w:rsidR="00351981" w:rsidRPr="00503874" w:rsidRDefault="00351981" w:rsidP="00351981">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term “foreign commerce” means travel, transportation, or movement between some place within the United States and some place outside the United States.]</w:t>
      </w:r>
    </w:p>
    <w:p w:rsidR="00351981" w:rsidRPr="00503874" w:rsidRDefault="00351981" w:rsidP="00351981">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 xml:space="preserve">The Government must prove that the Defendant traveled in [interstate commerce] [foreign commerce] and specifically intended to promote, manage, establish, or carry on an unlawful activity. But the Government does not have to prove that the unlawful activity was the only or even primary reason the Defendant </w:t>
      </w:r>
      <w:r w:rsidRPr="00503874">
        <w:rPr>
          <w:rFonts w:ascii="Times New Roman" w:eastAsia="Arial" w:hAnsi="Times New Roman"/>
          <w:sz w:val="28"/>
          <w:szCs w:val="28"/>
        </w:rPr>
        <w:lastRenderedPageBreak/>
        <w:t>traveled.</w:t>
      </w:r>
    </w:p>
    <w:p w:rsidR="00351981" w:rsidRPr="00503874" w:rsidRDefault="00351981" w:rsidP="00351981">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“Unlawful activity” includes any business enterprise involving [describe the unlawful activity, e.g., gambling that violates a state law where it takes place].</w:t>
      </w:r>
    </w:p>
    <w:p w:rsidR="00351981" w:rsidRPr="00503874" w:rsidRDefault="00351981" w:rsidP="00351981">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[Under [state’s name] law [quote description of unlawful conduct] is unlawful.]</w:t>
      </w:r>
    </w:p>
    <w:p w:rsidR="00351981" w:rsidRPr="00503874" w:rsidRDefault="00351981" w:rsidP="00351981">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A “business enterprise” is a continuous course of conduct or series of transactions to make a profit, not a casual, sporadic, or isolated activity. For this crime, the term includes illegal activities. It doesn’t matter whether the illegal activity lasted for a particular length of time or was or was not the Defendant’s primary occupation. What the Government must prove beyond a reasonable doubt is that the Defendant was involved in a business enterprise, as just defined, rather than casual, sporadic, or isolated activities.</w:t>
      </w:r>
    </w:p>
    <w:p w:rsidR="00725167" w:rsidRPr="00351981" w:rsidRDefault="00351981" w:rsidP="00351981">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crime charged is traveling in [interstate commerce] [foreign commerce] with the intent to promote, manage, establish, and carry on an unlawful activity. The statute lists various ways or methods that violate the law. So if you find beyond a reasonable doubt that any one method or way of violating the law occurred, that’s sufficient. But you must all agree on the pa</w:t>
      </w:r>
      <w:r>
        <w:rPr>
          <w:rFonts w:ascii="Times New Roman" w:eastAsia="Arial" w:hAnsi="Times New Roman"/>
          <w:sz w:val="28"/>
          <w:szCs w:val="28"/>
        </w:rPr>
        <w:t>rticular way involved.</w:t>
      </w:r>
      <w:bookmarkEnd w:id="0"/>
    </w:p>
    <w:sectPr w:rsidR="00725167" w:rsidRPr="00351981" w:rsidSect="00A37CB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45C" w:rsidRDefault="0093545C" w:rsidP="0093545C">
      <w:pPr>
        <w:spacing w:after="0" w:line="240" w:lineRule="auto"/>
      </w:pPr>
      <w:r>
        <w:separator/>
      </w:r>
    </w:p>
  </w:endnote>
  <w:endnote w:type="continuationSeparator" w:id="0">
    <w:p w:rsidR="0093545C" w:rsidRDefault="0093545C" w:rsidP="00935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45C" w:rsidRDefault="0093545C" w:rsidP="0093545C">
      <w:pPr>
        <w:spacing w:after="0" w:line="240" w:lineRule="auto"/>
      </w:pPr>
      <w:r>
        <w:separator/>
      </w:r>
    </w:p>
  </w:footnote>
  <w:footnote w:type="continuationSeparator" w:id="0">
    <w:p w:rsidR="0093545C" w:rsidRDefault="0093545C" w:rsidP="009354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017982"/>
    <w:rsid w:val="00037ACF"/>
    <w:rsid w:val="00061926"/>
    <w:rsid w:val="000930F1"/>
    <w:rsid w:val="000A0DAC"/>
    <w:rsid w:val="000A3770"/>
    <w:rsid w:val="000C545E"/>
    <w:rsid w:val="000D1564"/>
    <w:rsid w:val="000F71FA"/>
    <w:rsid w:val="00124866"/>
    <w:rsid w:val="001363A6"/>
    <w:rsid w:val="001504EB"/>
    <w:rsid w:val="00174E07"/>
    <w:rsid w:val="001766ED"/>
    <w:rsid w:val="00193F8E"/>
    <w:rsid w:val="00196D06"/>
    <w:rsid w:val="001A27D3"/>
    <w:rsid w:val="001A7BCA"/>
    <w:rsid w:val="001C2AD1"/>
    <w:rsid w:val="001D5D4B"/>
    <w:rsid w:val="001E65E4"/>
    <w:rsid w:val="001F304B"/>
    <w:rsid w:val="0023331F"/>
    <w:rsid w:val="002949DE"/>
    <w:rsid w:val="002955BC"/>
    <w:rsid w:val="00297F25"/>
    <w:rsid w:val="002A58C5"/>
    <w:rsid w:val="002B3CC0"/>
    <w:rsid w:val="002D05B0"/>
    <w:rsid w:val="002D15B0"/>
    <w:rsid w:val="002D46A4"/>
    <w:rsid w:val="002F11BE"/>
    <w:rsid w:val="002F6471"/>
    <w:rsid w:val="003106D2"/>
    <w:rsid w:val="00316759"/>
    <w:rsid w:val="003269E0"/>
    <w:rsid w:val="003323B8"/>
    <w:rsid w:val="003353A3"/>
    <w:rsid w:val="00351981"/>
    <w:rsid w:val="00357A92"/>
    <w:rsid w:val="003643AB"/>
    <w:rsid w:val="003670BF"/>
    <w:rsid w:val="003B084A"/>
    <w:rsid w:val="003B1417"/>
    <w:rsid w:val="00404EF3"/>
    <w:rsid w:val="00412231"/>
    <w:rsid w:val="00424976"/>
    <w:rsid w:val="0044104D"/>
    <w:rsid w:val="00443451"/>
    <w:rsid w:val="00462948"/>
    <w:rsid w:val="004766C7"/>
    <w:rsid w:val="004B1F73"/>
    <w:rsid w:val="004B45C0"/>
    <w:rsid w:val="004C4685"/>
    <w:rsid w:val="004C5014"/>
    <w:rsid w:val="004D1133"/>
    <w:rsid w:val="004D306C"/>
    <w:rsid w:val="00501C3B"/>
    <w:rsid w:val="00504E80"/>
    <w:rsid w:val="0053483C"/>
    <w:rsid w:val="0053790A"/>
    <w:rsid w:val="00556601"/>
    <w:rsid w:val="00557F44"/>
    <w:rsid w:val="00563316"/>
    <w:rsid w:val="00572EB8"/>
    <w:rsid w:val="005745FE"/>
    <w:rsid w:val="00594503"/>
    <w:rsid w:val="005A1944"/>
    <w:rsid w:val="005A273E"/>
    <w:rsid w:val="005F37C9"/>
    <w:rsid w:val="00613601"/>
    <w:rsid w:val="006429EF"/>
    <w:rsid w:val="00644D57"/>
    <w:rsid w:val="006658C1"/>
    <w:rsid w:val="00680619"/>
    <w:rsid w:val="00692120"/>
    <w:rsid w:val="006B4912"/>
    <w:rsid w:val="006C622A"/>
    <w:rsid w:val="006D4568"/>
    <w:rsid w:val="006E3583"/>
    <w:rsid w:val="007147D3"/>
    <w:rsid w:val="00724005"/>
    <w:rsid w:val="00725167"/>
    <w:rsid w:val="00732434"/>
    <w:rsid w:val="00737B20"/>
    <w:rsid w:val="007563EF"/>
    <w:rsid w:val="007660E3"/>
    <w:rsid w:val="00771D71"/>
    <w:rsid w:val="0077706C"/>
    <w:rsid w:val="00786F50"/>
    <w:rsid w:val="007A6B81"/>
    <w:rsid w:val="007A709E"/>
    <w:rsid w:val="007B23A4"/>
    <w:rsid w:val="007D2297"/>
    <w:rsid w:val="007D489E"/>
    <w:rsid w:val="007E0D22"/>
    <w:rsid w:val="007F6988"/>
    <w:rsid w:val="008154EA"/>
    <w:rsid w:val="0081575C"/>
    <w:rsid w:val="00825482"/>
    <w:rsid w:val="008379EC"/>
    <w:rsid w:val="00867923"/>
    <w:rsid w:val="008726B6"/>
    <w:rsid w:val="00876496"/>
    <w:rsid w:val="008774CF"/>
    <w:rsid w:val="0088335A"/>
    <w:rsid w:val="00892057"/>
    <w:rsid w:val="008D7939"/>
    <w:rsid w:val="008E3322"/>
    <w:rsid w:val="00917BF9"/>
    <w:rsid w:val="009334D8"/>
    <w:rsid w:val="0093545C"/>
    <w:rsid w:val="00951BA3"/>
    <w:rsid w:val="00954ED0"/>
    <w:rsid w:val="009735DC"/>
    <w:rsid w:val="009A2D54"/>
    <w:rsid w:val="009D34C3"/>
    <w:rsid w:val="009D6389"/>
    <w:rsid w:val="009F22BD"/>
    <w:rsid w:val="00A247DA"/>
    <w:rsid w:val="00A37CB7"/>
    <w:rsid w:val="00A440AC"/>
    <w:rsid w:val="00A56A7D"/>
    <w:rsid w:val="00A72636"/>
    <w:rsid w:val="00A76BCD"/>
    <w:rsid w:val="00AA2BBA"/>
    <w:rsid w:val="00AD0C96"/>
    <w:rsid w:val="00AD3D99"/>
    <w:rsid w:val="00AD47C0"/>
    <w:rsid w:val="00AE728E"/>
    <w:rsid w:val="00B00A13"/>
    <w:rsid w:val="00B55C89"/>
    <w:rsid w:val="00B62FD8"/>
    <w:rsid w:val="00BF48B6"/>
    <w:rsid w:val="00BF6E7E"/>
    <w:rsid w:val="00C364B3"/>
    <w:rsid w:val="00C6381A"/>
    <w:rsid w:val="00C65CA3"/>
    <w:rsid w:val="00C67B4C"/>
    <w:rsid w:val="00C80256"/>
    <w:rsid w:val="00C81EB6"/>
    <w:rsid w:val="00C90D9E"/>
    <w:rsid w:val="00C975CE"/>
    <w:rsid w:val="00CB15F1"/>
    <w:rsid w:val="00CB5193"/>
    <w:rsid w:val="00CD4431"/>
    <w:rsid w:val="00CF4820"/>
    <w:rsid w:val="00D217C7"/>
    <w:rsid w:val="00D230DA"/>
    <w:rsid w:val="00D8337C"/>
    <w:rsid w:val="00D841D4"/>
    <w:rsid w:val="00D96E05"/>
    <w:rsid w:val="00DC18AE"/>
    <w:rsid w:val="00DC4D62"/>
    <w:rsid w:val="00DC59BD"/>
    <w:rsid w:val="00DD5FE6"/>
    <w:rsid w:val="00E06D44"/>
    <w:rsid w:val="00E13812"/>
    <w:rsid w:val="00E26C5E"/>
    <w:rsid w:val="00E27664"/>
    <w:rsid w:val="00E55EEB"/>
    <w:rsid w:val="00E7641C"/>
    <w:rsid w:val="00EC39F0"/>
    <w:rsid w:val="00ED45B3"/>
    <w:rsid w:val="00ED6AF8"/>
    <w:rsid w:val="00F01760"/>
    <w:rsid w:val="00F07077"/>
    <w:rsid w:val="00F54061"/>
    <w:rsid w:val="00F74FBB"/>
    <w:rsid w:val="00F77A73"/>
    <w:rsid w:val="00F83540"/>
    <w:rsid w:val="00F95CF4"/>
    <w:rsid w:val="00FD40C1"/>
    <w:rsid w:val="00FE6036"/>
    <w:rsid w:val="00FF2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935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545C"/>
  </w:style>
  <w:style w:type="paragraph" w:styleId="Footer">
    <w:name w:val="footer"/>
    <w:basedOn w:val="Normal"/>
    <w:link w:val="FooterChar"/>
    <w:uiPriority w:val="99"/>
    <w:unhideWhenUsed/>
    <w:rsid w:val="009354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4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935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545C"/>
  </w:style>
  <w:style w:type="paragraph" w:styleId="Footer">
    <w:name w:val="footer"/>
    <w:basedOn w:val="Normal"/>
    <w:link w:val="FooterChar"/>
    <w:uiPriority w:val="99"/>
    <w:unhideWhenUsed/>
    <w:rsid w:val="009354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2014-04-01T17:41:00Z</dcterms:created>
  <dcterms:modified xsi:type="dcterms:W3CDTF">2014-06-17T16:41:00Z</dcterms:modified>
</cp:coreProperties>
</file>