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C79" w:rsidRDefault="00767C79" w:rsidP="00767C79">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O79.1</w:t>
      </w:r>
    </w:p>
    <w:p w:rsidR="00767C79" w:rsidRDefault="00767C79" w:rsidP="00767C7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 xml:space="preserve">Aggravated Sexual Abuse: </w:t>
      </w:r>
      <w:r w:rsidR="00D15B16">
        <w:rPr>
          <w:rFonts w:ascii="Times New Roman" w:eastAsia="Arial" w:hAnsi="Times New Roman"/>
          <w:b/>
          <w:sz w:val="28"/>
          <w:szCs w:val="28"/>
        </w:rPr>
        <w:t>b</w:t>
      </w:r>
      <w:r>
        <w:rPr>
          <w:rFonts w:ascii="Times New Roman" w:eastAsia="Arial" w:hAnsi="Times New Roman"/>
          <w:b/>
          <w:sz w:val="28"/>
          <w:szCs w:val="28"/>
        </w:rPr>
        <w:t>y Force or Threat</w:t>
      </w:r>
    </w:p>
    <w:p w:rsidR="00767C79" w:rsidRDefault="00767C79" w:rsidP="00767C7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2241</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p>
    <w:p w:rsidR="00767C79" w:rsidRPr="00D90526" w:rsidRDefault="00767C79" w:rsidP="00767C79">
      <w:pPr>
        <w:spacing w:after="0" w:line="240" w:lineRule="auto"/>
        <w:rPr>
          <w:rFonts w:ascii="Times New Roman" w:eastAsia="Arial" w:hAnsi="Times New Roman"/>
          <w:sz w:val="28"/>
          <w:szCs w:val="28"/>
        </w:rPr>
      </w:pPr>
    </w:p>
    <w:p w:rsidR="00767C79" w:rsidRPr="00503874" w:rsidRDefault="00767C79" w:rsidP="00767C7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in [the special maritime jurisdiction of the United States] [the territorial jurisdiction of the United States] [a Federal prison] to sexually abuse another person by using force or threats.</w:t>
      </w:r>
    </w:p>
    <w:p w:rsidR="00767C79" w:rsidRPr="00503874" w:rsidRDefault="00767C79" w:rsidP="00767C7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767C79" w:rsidRPr="00503874" w:rsidRDefault="00767C79" w:rsidP="00767C79">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caused [victim’s name] to participate in a sexual act;</w:t>
      </w:r>
    </w:p>
    <w:p w:rsidR="00767C79" w:rsidRPr="00503874" w:rsidRDefault="00767C79" w:rsidP="00767C79">
      <w:pPr>
        <w:spacing w:after="0" w:line="240" w:lineRule="auto"/>
        <w:ind w:left="1109" w:right="720" w:hanging="389"/>
        <w:jc w:val="both"/>
        <w:rPr>
          <w:rFonts w:ascii="Times New Roman" w:eastAsia="Arial" w:hAnsi="Times New Roman"/>
          <w:sz w:val="28"/>
          <w:szCs w:val="28"/>
        </w:rPr>
      </w:pPr>
    </w:p>
    <w:p w:rsidR="00767C79" w:rsidRPr="00503874" w:rsidRDefault="00767C79" w:rsidP="00767C79">
      <w:pPr>
        <w:spacing w:after="0" w:line="240" w:lineRule="auto"/>
        <w:ind w:left="1166" w:right="720" w:hanging="446"/>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used force against [victim’s name] or threatened [him] [her] or caused [him] [her] to believe that [he] [she] or any other person would be killed, suffer serious bodily injury, or be kidnapped;</w:t>
      </w:r>
    </w:p>
    <w:p w:rsidR="00767C79" w:rsidRPr="00503874" w:rsidRDefault="00767C79" w:rsidP="00767C79">
      <w:pPr>
        <w:spacing w:after="0" w:line="240" w:lineRule="auto"/>
        <w:ind w:left="1109" w:right="720" w:hanging="389"/>
        <w:jc w:val="both"/>
        <w:rPr>
          <w:rFonts w:ascii="Times New Roman" w:eastAsia="Arial" w:hAnsi="Times New Roman"/>
          <w:sz w:val="28"/>
          <w:szCs w:val="28"/>
        </w:rPr>
      </w:pPr>
    </w:p>
    <w:p w:rsidR="00767C79" w:rsidRPr="00503874" w:rsidRDefault="00767C79" w:rsidP="00767C7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did these acts knowingly; and</w:t>
      </w:r>
    </w:p>
    <w:p w:rsidR="00767C79" w:rsidRPr="00503874" w:rsidRDefault="00767C79" w:rsidP="00767C79">
      <w:pPr>
        <w:spacing w:after="0" w:line="240" w:lineRule="auto"/>
        <w:ind w:left="1109" w:right="720" w:hanging="389"/>
        <w:jc w:val="both"/>
        <w:rPr>
          <w:rFonts w:ascii="Times New Roman" w:eastAsia="Arial" w:hAnsi="Times New Roman"/>
          <w:sz w:val="28"/>
          <w:szCs w:val="28"/>
        </w:rPr>
      </w:pPr>
    </w:p>
    <w:p w:rsidR="00767C79" w:rsidRPr="00503874" w:rsidRDefault="00767C79" w:rsidP="00767C79">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acts occurred within [the special maritime jurisdiction of the United States] [the territorial jurisdiction of the United States] [a Federal prison].</w:t>
      </w:r>
    </w:p>
    <w:p w:rsidR="00767C79" w:rsidRPr="00503874" w:rsidRDefault="00767C79" w:rsidP="00767C79">
      <w:pPr>
        <w:spacing w:after="0" w:line="240" w:lineRule="auto"/>
        <w:ind w:left="1109" w:right="720" w:hanging="389"/>
        <w:jc w:val="both"/>
        <w:rPr>
          <w:rFonts w:ascii="Times New Roman" w:eastAsia="Arial" w:hAnsi="Times New Roman"/>
          <w:sz w:val="28"/>
          <w:szCs w:val="28"/>
        </w:rPr>
      </w:pPr>
    </w:p>
    <w:p w:rsidR="00767C79" w:rsidRPr="00503874" w:rsidRDefault="00767C79" w:rsidP="00767C79">
      <w:pPr>
        <w:spacing w:after="0" w:line="480" w:lineRule="auto"/>
        <w:ind w:firstLine="720"/>
        <w:rPr>
          <w:rFonts w:ascii="Times New Roman" w:eastAsia="Arial" w:hAnsi="Times New Roman"/>
          <w:sz w:val="28"/>
          <w:szCs w:val="28"/>
        </w:rPr>
      </w:pPr>
      <w:r w:rsidRPr="00503874">
        <w:rPr>
          <w:rFonts w:ascii="Times New Roman" w:eastAsia="Arial" w:hAnsi="Times New Roman"/>
          <w:sz w:val="28"/>
          <w:szCs w:val="28"/>
        </w:rPr>
        <w:t>The term “sexual act” means:</w:t>
      </w:r>
    </w:p>
    <w:p w:rsidR="00767C79" w:rsidRPr="00503874" w:rsidRDefault="00767C79" w:rsidP="00767C7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contact</w:t>
      </w:r>
      <w:proofErr w:type="gramEnd"/>
      <w:r w:rsidRPr="00503874">
        <w:rPr>
          <w:rFonts w:ascii="Times New Roman" w:eastAsia="Arial" w:hAnsi="Times New Roman"/>
          <w:sz w:val="28"/>
          <w:szCs w:val="28"/>
        </w:rPr>
        <w:t xml:space="preserve"> between the penis and the vulva, or the penis and the anus, involving penetration however slight; or</w:t>
      </w:r>
    </w:p>
    <w:p w:rsidR="00767C79" w:rsidRPr="00503874" w:rsidRDefault="00767C79" w:rsidP="00767C79">
      <w:pPr>
        <w:spacing w:after="0" w:line="240" w:lineRule="auto"/>
        <w:ind w:left="1109" w:right="720" w:hanging="389"/>
        <w:jc w:val="both"/>
        <w:rPr>
          <w:rFonts w:ascii="Times New Roman" w:eastAsia="Arial" w:hAnsi="Times New Roman"/>
          <w:sz w:val="28"/>
          <w:szCs w:val="28"/>
        </w:rPr>
      </w:pPr>
    </w:p>
    <w:p w:rsidR="00767C79" w:rsidRPr="00503874" w:rsidRDefault="00767C79" w:rsidP="00767C7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contact</w:t>
      </w:r>
      <w:proofErr w:type="gramEnd"/>
      <w:r w:rsidRPr="00503874">
        <w:rPr>
          <w:rFonts w:ascii="Times New Roman" w:eastAsia="Arial" w:hAnsi="Times New Roman"/>
          <w:sz w:val="28"/>
          <w:szCs w:val="28"/>
        </w:rPr>
        <w:t xml:space="preserve"> between the mouth and the penis, the mouth and the vulva, or the mouth and the anus; or</w:t>
      </w:r>
    </w:p>
    <w:p w:rsidR="00767C79" w:rsidRPr="00503874" w:rsidRDefault="00767C79" w:rsidP="00767C79">
      <w:pPr>
        <w:spacing w:after="0" w:line="240" w:lineRule="auto"/>
        <w:ind w:left="1109" w:right="720" w:hanging="389"/>
        <w:jc w:val="both"/>
        <w:rPr>
          <w:rFonts w:ascii="Times New Roman" w:eastAsia="Arial" w:hAnsi="Times New Roman"/>
          <w:sz w:val="28"/>
          <w:szCs w:val="28"/>
        </w:rPr>
      </w:pPr>
    </w:p>
    <w:p w:rsidR="00767C79" w:rsidRPr="00503874" w:rsidRDefault="00767C79" w:rsidP="00767C7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 xml:space="preserve">the penetration – however slight – of another person’s anal or genital opening by a hand, finger, or any object, with an intent to abuse, humiliate, harass, or degrade the person, or to arouse or gratify the sexual desire of the Defendant or any other person[.] </w:t>
      </w:r>
      <w:r w:rsidRPr="00503874">
        <w:rPr>
          <w:rFonts w:ascii="Times New Roman" w:eastAsia="Arial" w:hAnsi="Times New Roman"/>
          <w:sz w:val="28"/>
          <w:szCs w:val="28"/>
        </w:rPr>
        <w:lastRenderedPageBreak/>
        <w:t>[</w:t>
      </w:r>
      <w:proofErr w:type="gramStart"/>
      <w:r w:rsidRPr="00503874">
        <w:rPr>
          <w:rFonts w:ascii="Times New Roman" w:eastAsia="Arial" w:hAnsi="Times New Roman"/>
          <w:sz w:val="28"/>
          <w:szCs w:val="28"/>
        </w:rPr>
        <w:t>;or</w:t>
      </w:r>
      <w:proofErr w:type="gramEnd"/>
      <w:r w:rsidRPr="00503874">
        <w:rPr>
          <w:rFonts w:ascii="Times New Roman" w:eastAsia="Arial" w:hAnsi="Times New Roman"/>
          <w:sz w:val="28"/>
          <w:szCs w:val="28"/>
        </w:rPr>
        <w:t>]</w:t>
      </w:r>
    </w:p>
    <w:p w:rsidR="00767C79" w:rsidRPr="00503874" w:rsidRDefault="00767C79" w:rsidP="00767C79">
      <w:pPr>
        <w:spacing w:after="0" w:line="240" w:lineRule="auto"/>
        <w:ind w:left="1109" w:right="720" w:hanging="389"/>
        <w:jc w:val="both"/>
        <w:rPr>
          <w:rFonts w:ascii="Times New Roman" w:eastAsia="Arial" w:hAnsi="Times New Roman"/>
          <w:sz w:val="28"/>
          <w:szCs w:val="28"/>
        </w:rPr>
      </w:pPr>
    </w:p>
    <w:p w:rsidR="00767C79" w:rsidRPr="00503874" w:rsidRDefault="00767C79" w:rsidP="00767C7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[an intentional touching – not through the clothing – of the genitalia of a person younger than 16 years old, with the intent to abuse, humiliate, harass, or degrade the person, or to arouse or gratify the sexual desire of the Defendant or any other person.]</w:t>
      </w:r>
    </w:p>
    <w:p w:rsidR="00767C79" w:rsidRPr="00503874" w:rsidRDefault="00767C79" w:rsidP="00767C79">
      <w:pPr>
        <w:spacing w:after="0" w:line="240" w:lineRule="auto"/>
        <w:ind w:left="1109" w:right="720" w:hanging="389"/>
        <w:jc w:val="both"/>
        <w:rPr>
          <w:rFonts w:ascii="Times New Roman" w:eastAsia="Arial" w:hAnsi="Times New Roman"/>
          <w:sz w:val="28"/>
          <w:szCs w:val="28"/>
        </w:rPr>
      </w:pPr>
    </w:p>
    <w:p w:rsidR="00767C79" w:rsidRPr="00503874" w:rsidRDefault="00767C79" w:rsidP="00767C7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“Serious bodily injury” means physical harm that involves a substantial risk of death, unconsciousness, extreme physical pain, obvious and long-term or permanent disfigurement, or long-term or permanent loss or impairment of the function of a bodily member, organ, or mental faculty.</w:t>
      </w:r>
    </w:p>
    <w:p w:rsidR="00725167" w:rsidRPr="00767C79" w:rsidRDefault="00767C79" w:rsidP="00767C7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you find beyond a reasonable doubt that the crime occurred at the location described in the indictment, that location is [within the [special maritime] [territorial] jurisdiction of the United Sta</w:t>
      </w:r>
      <w:r>
        <w:rPr>
          <w:rFonts w:ascii="Times New Roman" w:eastAsia="Arial" w:hAnsi="Times New Roman"/>
          <w:sz w:val="28"/>
          <w:szCs w:val="28"/>
        </w:rPr>
        <w:t>tes] [within a federal prison].</w:t>
      </w:r>
      <w:bookmarkEnd w:id="0"/>
    </w:p>
    <w:sectPr w:rsidR="00725167" w:rsidRPr="00767C79" w:rsidSect="00956C2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161" w:rsidRDefault="004E6161" w:rsidP="004E6161">
      <w:pPr>
        <w:spacing w:after="0" w:line="240" w:lineRule="auto"/>
      </w:pPr>
      <w:r>
        <w:separator/>
      </w:r>
    </w:p>
  </w:endnote>
  <w:endnote w:type="continuationSeparator" w:id="0">
    <w:p w:rsidR="004E6161" w:rsidRDefault="004E6161" w:rsidP="004E6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161" w:rsidRDefault="004E6161" w:rsidP="004E6161">
      <w:pPr>
        <w:spacing w:after="0" w:line="240" w:lineRule="auto"/>
      </w:pPr>
      <w:r>
        <w:separator/>
      </w:r>
    </w:p>
  </w:footnote>
  <w:footnote w:type="continuationSeparator" w:id="0">
    <w:p w:rsidR="004E6161" w:rsidRDefault="004E6161" w:rsidP="004E61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B3CC0"/>
    <w:rsid w:val="002D05B0"/>
    <w:rsid w:val="002D15B0"/>
    <w:rsid w:val="002D46A4"/>
    <w:rsid w:val="002F11BE"/>
    <w:rsid w:val="002F6471"/>
    <w:rsid w:val="003106D2"/>
    <w:rsid w:val="00316759"/>
    <w:rsid w:val="00323D3D"/>
    <w:rsid w:val="003269E0"/>
    <w:rsid w:val="003323B8"/>
    <w:rsid w:val="003353A3"/>
    <w:rsid w:val="00351981"/>
    <w:rsid w:val="00357A92"/>
    <w:rsid w:val="00364249"/>
    <w:rsid w:val="003643AB"/>
    <w:rsid w:val="003670BF"/>
    <w:rsid w:val="003B084A"/>
    <w:rsid w:val="003B1417"/>
    <w:rsid w:val="00401D1E"/>
    <w:rsid w:val="00412231"/>
    <w:rsid w:val="00424976"/>
    <w:rsid w:val="0044104D"/>
    <w:rsid w:val="00443451"/>
    <w:rsid w:val="00462948"/>
    <w:rsid w:val="004766C7"/>
    <w:rsid w:val="004B45C0"/>
    <w:rsid w:val="004C4685"/>
    <w:rsid w:val="004C5014"/>
    <w:rsid w:val="004D1133"/>
    <w:rsid w:val="004D306C"/>
    <w:rsid w:val="004E6161"/>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04ACD"/>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C37DB"/>
    <w:rsid w:val="008D7939"/>
    <w:rsid w:val="008E3322"/>
    <w:rsid w:val="00917BF9"/>
    <w:rsid w:val="009241CD"/>
    <w:rsid w:val="009334D8"/>
    <w:rsid w:val="00951BA3"/>
    <w:rsid w:val="00954ED0"/>
    <w:rsid w:val="00956C2C"/>
    <w:rsid w:val="009735DC"/>
    <w:rsid w:val="009A2D54"/>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48B6"/>
    <w:rsid w:val="00BF6E7E"/>
    <w:rsid w:val="00C364B3"/>
    <w:rsid w:val="00C6381A"/>
    <w:rsid w:val="00C65CA3"/>
    <w:rsid w:val="00C67B4C"/>
    <w:rsid w:val="00C80256"/>
    <w:rsid w:val="00C8168F"/>
    <w:rsid w:val="00C81EB6"/>
    <w:rsid w:val="00C90D9E"/>
    <w:rsid w:val="00CB15F1"/>
    <w:rsid w:val="00CB5193"/>
    <w:rsid w:val="00CD4431"/>
    <w:rsid w:val="00CF4820"/>
    <w:rsid w:val="00D15B16"/>
    <w:rsid w:val="00D217C7"/>
    <w:rsid w:val="00D230DA"/>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37898"/>
    <w:rsid w:val="00F54061"/>
    <w:rsid w:val="00F74FBB"/>
    <w:rsid w:val="00F77A73"/>
    <w:rsid w:val="00F83540"/>
    <w:rsid w:val="00F83A34"/>
    <w:rsid w:val="00F95CF4"/>
    <w:rsid w:val="00FA497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4E6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161"/>
  </w:style>
  <w:style w:type="paragraph" w:styleId="Footer">
    <w:name w:val="footer"/>
    <w:basedOn w:val="Normal"/>
    <w:link w:val="FooterChar"/>
    <w:uiPriority w:val="99"/>
    <w:unhideWhenUsed/>
    <w:rsid w:val="004E6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1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4E6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161"/>
  </w:style>
  <w:style w:type="paragraph" w:styleId="Footer">
    <w:name w:val="footer"/>
    <w:basedOn w:val="Normal"/>
    <w:link w:val="FooterChar"/>
    <w:uiPriority w:val="99"/>
    <w:unhideWhenUsed/>
    <w:rsid w:val="004E6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2014-04-02T00:00:00Z</dcterms:created>
  <dcterms:modified xsi:type="dcterms:W3CDTF">2014-06-17T14:57:00Z</dcterms:modified>
</cp:coreProperties>
</file>