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11" w:rsidRDefault="00706311" w:rsidP="0070631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O94</w:t>
      </w:r>
    </w:p>
    <w:p w:rsidR="00706311" w:rsidRDefault="00706311" w:rsidP="0070631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Failure to Appea</w:t>
      </w:r>
      <w:r w:rsidR="0094599D">
        <w:rPr>
          <w:rFonts w:ascii="Times New Roman" w:eastAsia="Arial" w:hAnsi="Times New Roman"/>
          <w:b/>
          <w:sz w:val="28"/>
          <w:szCs w:val="28"/>
        </w:rPr>
        <w:t>l</w:t>
      </w:r>
      <w:r>
        <w:rPr>
          <w:rFonts w:ascii="Times New Roman" w:eastAsia="Arial" w:hAnsi="Times New Roman"/>
          <w:b/>
          <w:sz w:val="28"/>
          <w:szCs w:val="28"/>
        </w:rPr>
        <w:t>: Bail Jumping</w:t>
      </w:r>
    </w:p>
    <w:p w:rsidR="00706311" w:rsidRDefault="00706311" w:rsidP="0070631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3146</w:t>
      </w:r>
    </w:p>
    <w:p w:rsidR="00706311" w:rsidRPr="0094599D" w:rsidRDefault="00706311" w:rsidP="00706311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706311" w:rsidRPr="00503874" w:rsidRDefault="00706311" w:rsidP="0070631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who has been released on bail from this Court to knowingly fail to [appear when required to do so] [surrender to serve a sentence under court order].</w:t>
      </w:r>
    </w:p>
    <w:p w:rsidR="00706311" w:rsidRPr="00503874" w:rsidRDefault="00706311" w:rsidP="0070631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06311" w:rsidRPr="00273D9C" w:rsidRDefault="00706311" w:rsidP="00706311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was released on bail by order of a judge or magistrate of this court;</w:t>
      </w:r>
    </w:p>
    <w:p w:rsidR="00706311" w:rsidRPr="0094599D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06311" w:rsidRPr="00273D9C" w:rsidRDefault="00706311" w:rsidP="00706311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after being released, the Defendant knowingly failed to [appear before a judge or magistrate of this court as required] [surrender to serve a sentence under a court order]; and</w:t>
      </w:r>
    </w:p>
    <w:p w:rsidR="00706311" w:rsidRPr="0094599D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06311" w:rsidRPr="00273D9C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was charged with a crime punishable by a term of [state maximum punishment applicable in charged offense] when released on bail.</w:t>
      </w:r>
    </w:p>
    <w:p w:rsidR="00706311" w:rsidRPr="0094599D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06311" w:rsidRPr="00503874" w:rsidRDefault="00706311" w:rsidP="0070631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should be excused from Failure to Appear if he proves by a preponderance of the evidence:</w:t>
      </w:r>
    </w:p>
    <w:p w:rsidR="00706311" w:rsidRPr="00273D9C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t>•</w:t>
      </w:r>
      <w:bookmarkStart w:id="0" w:name="_GoBack"/>
      <w:bookmarkEnd w:id="0"/>
      <w:r w:rsidRPr="00273D9C">
        <w:rPr>
          <w:rFonts w:ascii="Times New Roman" w:eastAsia="Arial" w:hAnsi="Times New Roman"/>
          <w:sz w:val="28"/>
          <w:szCs w:val="28"/>
        </w:rPr>
        <w:tab/>
        <w:t>uncontrollable circumstances prevented the Defendant from appearing in court;</w:t>
      </w:r>
    </w:p>
    <w:p w:rsidR="00706311" w:rsidRPr="0094599D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06311" w:rsidRPr="00273D9C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t>•</w:t>
      </w:r>
      <w:r w:rsidRPr="00273D9C">
        <w:rPr>
          <w:rFonts w:ascii="Times New Roman" w:eastAsia="Arial" w:hAnsi="Times New Roman"/>
          <w:sz w:val="28"/>
          <w:szCs w:val="28"/>
        </w:rPr>
        <w:tab/>
        <w:t>the Defendant didn’t create the circumstances or contribute to their creation in reckless disregard of the requirement to appear; and</w:t>
      </w:r>
    </w:p>
    <w:p w:rsidR="00706311" w:rsidRPr="0094599D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06311" w:rsidRPr="00273D9C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t>•</w:t>
      </w:r>
      <w:r w:rsidRPr="00273D9C">
        <w:rPr>
          <w:rFonts w:ascii="Times New Roman" w:eastAsia="Arial" w:hAnsi="Times New Roman"/>
          <w:sz w:val="28"/>
          <w:szCs w:val="28"/>
        </w:rPr>
        <w:tab/>
        <w:t>the Defendant appeared as soon as the circumstances ceased to exist.</w:t>
      </w:r>
    </w:p>
    <w:p w:rsidR="00706311" w:rsidRPr="00273D9C" w:rsidRDefault="00706311" w:rsidP="0070631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706311" w:rsidRDefault="00706311" w:rsidP="0070631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preponderance of the evidence is enough evidence to persuade you that the Defendant’s claim is </w:t>
      </w:r>
      <w:r>
        <w:rPr>
          <w:rFonts w:ascii="Times New Roman" w:eastAsia="Arial" w:hAnsi="Times New Roman"/>
          <w:sz w:val="28"/>
          <w:szCs w:val="28"/>
        </w:rPr>
        <w:t>more likely true than not true.</w:t>
      </w:r>
    </w:p>
    <w:sectPr w:rsidR="00725167" w:rsidRPr="00706311" w:rsidSect="0094599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1F5978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4612E"/>
    <w:rsid w:val="00860FAF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4599D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16D00"/>
    <w:rsid w:val="00F3494A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FAF"/>
  </w:style>
  <w:style w:type="paragraph" w:styleId="Footer">
    <w:name w:val="footer"/>
    <w:basedOn w:val="Normal"/>
    <w:link w:val="FooterChar"/>
    <w:uiPriority w:val="99"/>
    <w:unhideWhenUsed/>
    <w:rsid w:val="0086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F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FAF"/>
  </w:style>
  <w:style w:type="paragraph" w:styleId="Footer">
    <w:name w:val="footer"/>
    <w:basedOn w:val="Normal"/>
    <w:link w:val="FooterChar"/>
    <w:uiPriority w:val="99"/>
    <w:unhideWhenUsed/>
    <w:rsid w:val="0086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2014-04-03T14:31:00Z</dcterms:created>
  <dcterms:modified xsi:type="dcterms:W3CDTF">2014-06-17T12:30:00Z</dcterms:modified>
</cp:coreProperties>
</file>