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BCD" w:rsidRPr="00503874" w:rsidRDefault="00A76BCD" w:rsidP="00A76BC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13.1</w:t>
      </w:r>
    </w:p>
    <w:p w:rsidR="00A76BCD" w:rsidRPr="00503874" w:rsidRDefault="00A76BCD" w:rsidP="00A76BC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Entrapment</w:t>
      </w:r>
    </w:p>
    <w:p w:rsidR="00A76BCD" w:rsidRPr="00503874" w:rsidRDefault="00A76BCD" w:rsidP="00A76BCD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A76BCD" w:rsidRPr="00503874" w:rsidRDefault="00A76BCD" w:rsidP="00A76BC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“Entrapment” occurs when law-enforcement officers or others under their direction persuade a defendant to commit a crime that the defendant had no previous intent to commit.</w:t>
      </w:r>
    </w:p>
    <w:p w:rsidR="00A76BCD" w:rsidRPr="00503874" w:rsidRDefault="00A76BCD" w:rsidP="00A76BC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has claimed to be a victim of entrapment regarding the charged offense.</w:t>
      </w:r>
    </w:p>
    <w:p w:rsidR="00A76BCD" w:rsidRPr="00503874" w:rsidRDefault="00A76BCD" w:rsidP="00A76BC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law forbids convicting an entrapped defendant.</w:t>
      </w:r>
    </w:p>
    <w:p w:rsidR="00A76BCD" w:rsidRPr="00503874" w:rsidRDefault="00A76BCD" w:rsidP="00A76BC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But there is no entrapment when a defendant is willing to break the law and the Government merely provides what appears to be a favorable opportunity for the defendant to commit a crime.</w:t>
      </w:r>
    </w:p>
    <w:p w:rsidR="00A76BCD" w:rsidRPr="00503874" w:rsidRDefault="00A76BCD" w:rsidP="00A76BC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For example, it’s not entrapment for a Government agent to pretend to be someone else and offer – directly or through another person – to engage in an unlawful transaction.</w:t>
      </w:r>
    </w:p>
    <w:p w:rsidR="00A76BCD" w:rsidRPr="00503874" w:rsidRDefault="00A76BCD" w:rsidP="00A76BC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So a defendant isn’t a victim of entrapment if you find beyond a reasonable doubt that the government only offered the defendant an opportunity to commit a crime the defendant was already willing to commit.</w:t>
      </w:r>
    </w:p>
    <w:p w:rsidR="00725167" w:rsidRPr="00A76BCD" w:rsidRDefault="00A76BCD" w:rsidP="00A76BC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But if there is a reasonable doubt about whether the Defendant was willing to commit the crime without the persuasion of a Government officer or a person under the Government’s direction, then you must</w:t>
      </w:r>
      <w:r>
        <w:rPr>
          <w:rFonts w:ascii="Times New Roman" w:eastAsia="Arial" w:hAnsi="Times New Roman"/>
          <w:sz w:val="28"/>
          <w:szCs w:val="28"/>
        </w:rPr>
        <w:t xml:space="preserve"> find the Defendant not guilty.</w:t>
      </w:r>
    </w:p>
    <w:sectPr w:rsidR="00725167" w:rsidRPr="00A76BCD" w:rsidSect="003B15E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D27" w:rsidRDefault="00491D27" w:rsidP="00491D27">
      <w:pPr>
        <w:spacing w:after="0" w:line="240" w:lineRule="auto"/>
      </w:pPr>
      <w:r>
        <w:separator/>
      </w:r>
    </w:p>
  </w:endnote>
  <w:endnote w:type="continuationSeparator" w:id="0">
    <w:p w:rsidR="00491D27" w:rsidRDefault="00491D27" w:rsidP="00491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D27" w:rsidRDefault="00491D27" w:rsidP="00491D27">
      <w:pPr>
        <w:spacing w:after="0" w:line="240" w:lineRule="auto"/>
      </w:pPr>
      <w:r>
        <w:separator/>
      </w:r>
    </w:p>
  </w:footnote>
  <w:footnote w:type="continuationSeparator" w:id="0">
    <w:p w:rsidR="00491D27" w:rsidRDefault="00491D27" w:rsidP="00491D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124866"/>
    <w:rsid w:val="001766ED"/>
    <w:rsid w:val="0023331F"/>
    <w:rsid w:val="002949DE"/>
    <w:rsid w:val="003269E0"/>
    <w:rsid w:val="003B084A"/>
    <w:rsid w:val="003B15ED"/>
    <w:rsid w:val="0044104D"/>
    <w:rsid w:val="00443451"/>
    <w:rsid w:val="004766C7"/>
    <w:rsid w:val="00491D27"/>
    <w:rsid w:val="00504E80"/>
    <w:rsid w:val="00563316"/>
    <w:rsid w:val="005745FE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D489E"/>
    <w:rsid w:val="008154EA"/>
    <w:rsid w:val="0081575C"/>
    <w:rsid w:val="008726B6"/>
    <w:rsid w:val="00892057"/>
    <w:rsid w:val="008E3322"/>
    <w:rsid w:val="00917BF9"/>
    <w:rsid w:val="009D6389"/>
    <w:rsid w:val="00A72636"/>
    <w:rsid w:val="00A76BCD"/>
    <w:rsid w:val="00AD0C96"/>
    <w:rsid w:val="00AE728E"/>
    <w:rsid w:val="00BF48B6"/>
    <w:rsid w:val="00C67B4C"/>
    <w:rsid w:val="00C80256"/>
    <w:rsid w:val="00C81EB6"/>
    <w:rsid w:val="00CB15F1"/>
    <w:rsid w:val="00CB5193"/>
    <w:rsid w:val="00D05EC6"/>
    <w:rsid w:val="00D8416B"/>
    <w:rsid w:val="00D841D4"/>
    <w:rsid w:val="00DC18AE"/>
    <w:rsid w:val="00DC59BD"/>
    <w:rsid w:val="00E13812"/>
    <w:rsid w:val="00E27664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1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D27"/>
  </w:style>
  <w:style w:type="paragraph" w:styleId="Footer">
    <w:name w:val="footer"/>
    <w:basedOn w:val="Normal"/>
    <w:link w:val="FooterChar"/>
    <w:uiPriority w:val="99"/>
    <w:unhideWhenUsed/>
    <w:rsid w:val="00491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D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1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D27"/>
  </w:style>
  <w:style w:type="paragraph" w:styleId="Footer">
    <w:name w:val="footer"/>
    <w:basedOn w:val="Normal"/>
    <w:link w:val="FooterChar"/>
    <w:uiPriority w:val="99"/>
    <w:unhideWhenUsed/>
    <w:rsid w:val="00491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2014-03-31T21:19:00Z</dcterms:created>
  <dcterms:modified xsi:type="dcterms:W3CDTF">2014-06-16T20:12:00Z</dcterms:modified>
</cp:coreProperties>
</file>